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CB" w:rsidRPr="007A1E46" w:rsidRDefault="007A1E46" w:rsidP="007A1E46">
      <w:pPr>
        <w:pStyle w:val="Sprotnaopomba-besedil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KATALOG ZNANJA</w:t>
      </w:r>
    </w:p>
    <w:p w:rsidR="007A1E46" w:rsidRPr="008C6D38" w:rsidRDefault="007A1E46" w:rsidP="00E67FCB">
      <w:pPr>
        <w:pStyle w:val="Sprotnaopomba-besedilo"/>
        <w:rPr>
          <w:szCs w:val="24"/>
        </w:rPr>
      </w:pPr>
    </w:p>
    <w:p w:rsidR="00E67FCB" w:rsidRPr="007A1E46" w:rsidRDefault="007A1E46" w:rsidP="007A1E46">
      <w:pPr>
        <w:rPr>
          <w:b/>
        </w:rPr>
      </w:pPr>
      <w:bookmarkStart w:id="1" w:name="_Toc180741014"/>
      <w:r w:rsidRPr="007A1E46">
        <w:rPr>
          <w:b/>
        </w:rPr>
        <w:t xml:space="preserve">1. </w:t>
      </w:r>
      <w:r w:rsidR="00E67FCB" w:rsidRPr="007A1E46">
        <w:rPr>
          <w:b/>
        </w:rPr>
        <w:t>Ime modula</w:t>
      </w:r>
      <w:r w:rsidRPr="007A1E46">
        <w:rPr>
          <w:b/>
        </w:rPr>
        <w:t>:  PODJETNIŠTVO - P</w:t>
      </w:r>
      <w:bookmarkEnd w:id="1"/>
      <w:r w:rsidRPr="007A1E46">
        <w:rPr>
          <w:b/>
        </w:rPr>
        <w:t xml:space="preserve"> </w:t>
      </w:r>
    </w:p>
    <w:p w:rsidR="00E67FCB" w:rsidRDefault="00E67FCB" w:rsidP="007A1E46"/>
    <w:p w:rsidR="007A1E46" w:rsidRDefault="00925611" w:rsidP="007A1E46">
      <w:pPr>
        <w:rPr>
          <w:b/>
        </w:rPr>
      </w:pPr>
      <w:r>
        <w:rPr>
          <w:b/>
        </w:rPr>
        <w:t>2. U</w:t>
      </w:r>
      <w:r w:rsidR="007A1E46" w:rsidRPr="007A1E46">
        <w:rPr>
          <w:b/>
        </w:rPr>
        <w:t>smerjevalni cilji:</w:t>
      </w:r>
    </w:p>
    <w:p w:rsidR="007A1E46" w:rsidRPr="007A1E46" w:rsidRDefault="007A1E46" w:rsidP="007A1E46">
      <w:pPr>
        <w:rPr>
          <w:b/>
        </w:rPr>
      </w:pPr>
    </w:p>
    <w:p w:rsidR="00E67FCB" w:rsidRPr="008C6D38" w:rsidRDefault="007A1E46" w:rsidP="007A1E46">
      <w:bookmarkStart w:id="2" w:name="_Toc180741015"/>
      <w:r>
        <w:t xml:space="preserve">   Dijak</w:t>
      </w:r>
      <w:r w:rsidR="00E67FCB" w:rsidRPr="008C6D38">
        <w:t>:</w:t>
      </w:r>
      <w:bookmarkEnd w:id="2"/>
    </w:p>
    <w:p w:rsidR="00E67FCB" w:rsidRPr="008C6D38" w:rsidRDefault="00E67FCB" w:rsidP="007A1E46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szCs w:val="24"/>
        </w:rPr>
      </w:pPr>
      <w:r w:rsidRPr="008C6D38">
        <w:rPr>
          <w:szCs w:val="24"/>
        </w:rPr>
        <w:t xml:space="preserve">spozna pomen podjetništva za razvoj </w:t>
      </w:r>
      <w:smartTag w:uri="urn:schemas-microsoft-com:office:smarttags" w:element="PersonName">
        <w:r w:rsidRPr="008C6D38">
          <w:rPr>
            <w:szCs w:val="24"/>
          </w:rPr>
          <w:t>dr</w:t>
        </w:r>
      </w:smartTag>
      <w:r w:rsidRPr="008C6D38">
        <w:rPr>
          <w:szCs w:val="24"/>
        </w:rPr>
        <w:t>užbe in gospodarstva,</w:t>
      </w:r>
    </w:p>
    <w:p w:rsidR="00E67FCB" w:rsidRPr="008C6D38" w:rsidRDefault="00E67FCB" w:rsidP="007A1E46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szCs w:val="24"/>
        </w:rPr>
      </w:pPr>
      <w:r w:rsidRPr="008C6D38">
        <w:rPr>
          <w:szCs w:val="24"/>
        </w:rPr>
        <w:t xml:space="preserve">razvija podjetniške  lastnosti, spretnosti in vedenje: ustvarjalnost in ustvarjalno reševanje problemov, spretnosti komuniciranja, pogajanja in prepričevanja, dela v timu; </w:t>
      </w:r>
    </w:p>
    <w:p w:rsidR="00E67FCB" w:rsidRPr="008C6D38" w:rsidRDefault="00E67FCB" w:rsidP="007A1E46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szCs w:val="24"/>
        </w:rPr>
      </w:pPr>
      <w:r w:rsidRPr="008C6D38">
        <w:rPr>
          <w:szCs w:val="24"/>
        </w:rPr>
        <w:t>spozna podjetniški proces ter  bistvene značilnosti dela in življenja podjetnika,</w:t>
      </w:r>
    </w:p>
    <w:p w:rsidR="00E67FCB" w:rsidRPr="008C6D38" w:rsidRDefault="00E67FCB" w:rsidP="007A1E46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szCs w:val="24"/>
        </w:rPr>
      </w:pPr>
      <w:r w:rsidRPr="008C6D38">
        <w:rPr>
          <w:szCs w:val="24"/>
        </w:rPr>
        <w:t>spozna različne načine iskanja in  preverjanja idej,</w:t>
      </w:r>
    </w:p>
    <w:p w:rsidR="00E67FCB" w:rsidRPr="008C6D38" w:rsidRDefault="00E67FCB" w:rsidP="007A1E46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szCs w:val="24"/>
        </w:rPr>
      </w:pPr>
      <w:r w:rsidRPr="008C6D38">
        <w:rPr>
          <w:szCs w:val="24"/>
        </w:rPr>
        <w:t>spozna ključne dejavnike uspešnega poslovanja podjetja;</w:t>
      </w:r>
    </w:p>
    <w:p w:rsidR="00E67FCB" w:rsidRPr="008C6D38" w:rsidRDefault="00E67FCB" w:rsidP="007A1E46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szCs w:val="24"/>
        </w:rPr>
      </w:pPr>
      <w:r w:rsidRPr="008C6D38">
        <w:rPr>
          <w:szCs w:val="24"/>
        </w:rPr>
        <w:t>pridobi temeljna poslovna znanja, potrebna za razumevanje podjetniškega procesa,</w:t>
      </w:r>
    </w:p>
    <w:p w:rsidR="00E67FCB" w:rsidRPr="008C6D38" w:rsidRDefault="00E67FCB" w:rsidP="007A1E46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szCs w:val="24"/>
        </w:rPr>
      </w:pPr>
      <w:r w:rsidRPr="008C6D38">
        <w:rPr>
          <w:szCs w:val="24"/>
        </w:rPr>
        <w:t>razvija spretnosti za predstavitev poslovne zamisli/poslovnega načrta,</w:t>
      </w:r>
    </w:p>
    <w:p w:rsidR="00E67FCB" w:rsidRPr="008C6D38" w:rsidRDefault="00E67FCB" w:rsidP="007A1E46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szCs w:val="24"/>
        </w:rPr>
      </w:pPr>
      <w:r w:rsidRPr="008C6D38">
        <w:rPr>
          <w:szCs w:val="24"/>
        </w:rPr>
        <w:t xml:space="preserve">spozna pomen podjetništva za razvoj </w:t>
      </w:r>
      <w:smartTag w:uri="urn:schemas-microsoft-com:office:smarttags" w:element="PersonName">
        <w:r w:rsidRPr="008C6D38">
          <w:rPr>
            <w:szCs w:val="24"/>
          </w:rPr>
          <w:t>dr</w:t>
        </w:r>
      </w:smartTag>
      <w:r w:rsidRPr="008C6D38">
        <w:rPr>
          <w:szCs w:val="24"/>
        </w:rPr>
        <w:t>užbe in gospodarstva,</w:t>
      </w:r>
    </w:p>
    <w:p w:rsidR="00E67FCB" w:rsidRPr="008C6D38" w:rsidRDefault="00E67FCB" w:rsidP="007A1E46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szCs w:val="24"/>
        </w:rPr>
      </w:pPr>
      <w:r w:rsidRPr="008C6D38">
        <w:rPr>
          <w:szCs w:val="24"/>
        </w:rPr>
        <w:t>pridobi temeljna poslovna znanja, potrebna za razumevanje podjetniškega procesa,</w:t>
      </w:r>
    </w:p>
    <w:p w:rsidR="00E67FCB" w:rsidRPr="008C6D38" w:rsidRDefault="00E67FCB" w:rsidP="007A1E46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szCs w:val="24"/>
        </w:rPr>
      </w:pPr>
      <w:r w:rsidRPr="008C6D38">
        <w:rPr>
          <w:szCs w:val="24"/>
        </w:rPr>
        <w:t>razvija znanja in spretnosti projektnega dela,</w:t>
      </w:r>
    </w:p>
    <w:p w:rsidR="00E67FCB" w:rsidRPr="008C6D38" w:rsidRDefault="00E67FCB" w:rsidP="007A1E46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szCs w:val="24"/>
        </w:rPr>
      </w:pPr>
      <w:r w:rsidRPr="008C6D38">
        <w:rPr>
          <w:szCs w:val="24"/>
        </w:rPr>
        <w:t>spozna in razume pojme: računalništvo, informatika, informacija, podatek, inf. sistem, informacijska pismenost, informacijsko-komunikacijska tehnologija;</w:t>
      </w:r>
    </w:p>
    <w:p w:rsidR="00E67FCB" w:rsidRPr="008C6D38" w:rsidRDefault="00E67FCB" w:rsidP="007A1E46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szCs w:val="24"/>
        </w:rPr>
      </w:pPr>
      <w:r w:rsidRPr="008C6D38">
        <w:rPr>
          <w:szCs w:val="24"/>
        </w:rPr>
        <w:t>uporablja standardne vhodne enote ter dela z operacijskim sistemom,</w:t>
      </w:r>
    </w:p>
    <w:p w:rsidR="00E67FCB" w:rsidRPr="008C6D38" w:rsidRDefault="00E67FCB" w:rsidP="007A1E46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bCs/>
          <w:szCs w:val="24"/>
        </w:rPr>
      </w:pPr>
      <w:r w:rsidRPr="008C6D38">
        <w:rPr>
          <w:bCs/>
          <w:szCs w:val="24"/>
        </w:rPr>
        <w:t>ureja besedila,</w:t>
      </w:r>
    </w:p>
    <w:p w:rsidR="00E67FCB" w:rsidRPr="008C6D38" w:rsidRDefault="00E67FCB" w:rsidP="007A1E46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bCs/>
          <w:szCs w:val="24"/>
        </w:rPr>
      </w:pPr>
      <w:r w:rsidRPr="008C6D38">
        <w:rPr>
          <w:bCs/>
          <w:szCs w:val="24"/>
        </w:rPr>
        <w:t>uporablja elektronske preglednice,</w:t>
      </w:r>
    </w:p>
    <w:p w:rsidR="00E67FCB" w:rsidRPr="008C6D38" w:rsidRDefault="00E67FCB" w:rsidP="007A1E46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bCs/>
          <w:szCs w:val="24"/>
        </w:rPr>
      </w:pPr>
      <w:r w:rsidRPr="008C6D38">
        <w:rPr>
          <w:bCs/>
          <w:szCs w:val="24"/>
        </w:rPr>
        <w:t>uporablja baze podatkov,</w:t>
      </w:r>
    </w:p>
    <w:p w:rsidR="00E67FCB" w:rsidRPr="008C6D38" w:rsidRDefault="00E67FCB" w:rsidP="007A1E46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bCs/>
          <w:szCs w:val="24"/>
        </w:rPr>
      </w:pPr>
      <w:r w:rsidRPr="008C6D38">
        <w:rPr>
          <w:bCs/>
          <w:szCs w:val="24"/>
        </w:rPr>
        <w:t>uporablja računalniška omrežja,</w:t>
      </w:r>
    </w:p>
    <w:p w:rsidR="00E67FCB" w:rsidRPr="008C6D38" w:rsidRDefault="00E67FCB" w:rsidP="007A1E46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bCs/>
          <w:szCs w:val="24"/>
        </w:rPr>
      </w:pPr>
      <w:r w:rsidRPr="008C6D38">
        <w:rPr>
          <w:bCs/>
          <w:szCs w:val="24"/>
        </w:rPr>
        <w:t>uporablja digitalno predstavitev,</w:t>
      </w:r>
    </w:p>
    <w:p w:rsidR="00E67FCB" w:rsidRPr="008C6D38" w:rsidRDefault="00E67FCB" w:rsidP="007A1E46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bCs/>
          <w:szCs w:val="24"/>
        </w:rPr>
      </w:pPr>
      <w:r w:rsidRPr="008C6D38">
        <w:rPr>
          <w:bCs/>
          <w:szCs w:val="24"/>
        </w:rPr>
        <w:t>uporablja internet,</w:t>
      </w:r>
    </w:p>
    <w:p w:rsidR="00E67FCB" w:rsidRPr="008C6D38" w:rsidRDefault="00E67FCB" w:rsidP="007A1E46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bCs/>
          <w:szCs w:val="24"/>
        </w:rPr>
      </w:pPr>
      <w:r w:rsidRPr="008C6D38">
        <w:rPr>
          <w:bCs/>
          <w:szCs w:val="24"/>
        </w:rPr>
        <w:t>uporablja elektronsko pošto,</w:t>
      </w:r>
    </w:p>
    <w:p w:rsidR="00E67FCB" w:rsidRPr="008C6D38" w:rsidRDefault="00E67FCB" w:rsidP="007A1E46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szCs w:val="24"/>
        </w:rPr>
      </w:pPr>
      <w:r w:rsidRPr="008C6D38">
        <w:rPr>
          <w:bCs/>
          <w:szCs w:val="24"/>
        </w:rPr>
        <w:t>uporablja digitalno podpisovanje.</w:t>
      </w:r>
    </w:p>
    <w:p w:rsidR="00E67FCB" w:rsidRPr="008C6D38" w:rsidRDefault="00E67FCB" w:rsidP="00E67FCB">
      <w:pPr>
        <w:jc w:val="both"/>
        <w:rPr>
          <w:szCs w:val="24"/>
        </w:rPr>
      </w:pPr>
    </w:p>
    <w:p w:rsidR="00E67FCB" w:rsidRPr="007A1E46" w:rsidRDefault="007A1E46" w:rsidP="007A1E46">
      <w:pPr>
        <w:rPr>
          <w:b/>
        </w:rPr>
      </w:pPr>
      <w:bookmarkStart w:id="3" w:name="_Toc180741016"/>
      <w:r w:rsidRPr="007A1E46">
        <w:rPr>
          <w:b/>
        </w:rPr>
        <w:t xml:space="preserve">3. </w:t>
      </w:r>
      <w:r w:rsidR="00E67FCB" w:rsidRPr="007A1E46">
        <w:rPr>
          <w:b/>
        </w:rPr>
        <w:t>Vsebinski sklopi</w:t>
      </w:r>
      <w:bookmarkEnd w:id="3"/>
      <w:r w:rsidRPr="007A1E46">
        <w:rPr>
          <w:b/>
        </w:rPr>
        <w:t>:</w:t>
      </w:r>
    </w:p>
    <w:p w:rsidR="00E67FCB" w:rsidRPr="008C6D38" w:rsidRDefault="007A1E46" w:rsidP="007A1E46">
      <w:pPr>
        <w:rPr>
          <w:szCs w:val="24"/>
        </w:rPr>
      </w:pPr>
      <w:r>
        <w:rPr>
          <w:szCs w:val="24"/>
        </w:rPr>
        <w:t>1. Podjetništvo</w:t>
      </w:r>
    </w:p>
    <w:p w:rsidR="00E67FCB" w:rsidRPr="008C6D38" w:rsidRDefault="007A1E46" w:rsidP="007A1E46">
      <w:pPr>
        <w:rPr>
          <w:szCs w:val="24"/>
        </w:rPr>
      </w:pPr>
      <w:r>
        <w:rPr>
          <w:szCs w:val="24"/>
        </w:rPr>
        <w:t>2. Informatika</w:t>
      </w:r>
    </w:p>
    <w:p w:rsidR="00E67FCB" w:rsidRPr="008C6D38" w:rsidRDefault="00E67FCB" w:rsidP="00E67FCB">
      <w:pPr>
        <w:ind w:left="360"/>
        <w:jc w:val="both"/>
        <w:rPr>
          <w:b/>
          <w:szCs w:val="24"/>
        </w:rPr>
      </w:pPr>
    </w:p>
    <w:p w:rsidR="00E67FCB" w:rsidRPr="007A1E46" w:rsidRDefault="00E67FCB" w:rsidP="007A1E46">
      <w:pPr>
        <w:rPr>
          <w:b/>
        </w:rPr>
      </w:pPr>
    </w:p>
    <w:p w:rsidR="00E67FCB" w:rsidRPr="007A1E46" w:rsidRDefault="007A1E46" w:rsidP="007A1E46">
      <w:pPr>
        <w:rPr>
          <w:b/>
        </w:rPr>
      </w:pPr>
      <w:bookmarkStart w:id="4" w:name="_Toc180741017"/>
      <w:r w:rsidRPr="007A1E46">
        <w:rPr>
          <w:b/>
        </w:rPr>
        <w:t xml:space="preserve">1. </w:t>
      </w:r>
      <w:r>
        <w:rPr>
          <w:b/>
        </w:rPr>
        <w:t>V</w:t>
      </w:r>
      <w:r w:rsidRPr="007A1E46">
        <w:rPr>
          <w:b/>
        </w:rPr>
        <w:t>sebinski sklop:</w:t>
      </w:r>
      <w:r w:rsidR="00E67FCB" w:rsidRPr="007A1E46">
        <w:rPr>
          <w:b/>
        </w:rPr>
        <w:t xml:space="preserve"> </w:t>
      </w:r>
      <w:r w:rsidRPr="007A1E46">
        <w:rPr>
          <w:b/>
        </w:rPr>
        <w:t>PODJETNIŠTVO - P</w:t>
      </w:r>
      <w:bookmarkEnd w:id="4"/>
    </w:p>
    <w:p w:rsidR="00E67FCB" w:rsidRPr="008C6D38" w:rsidRDefault="00E67FCB" w:rsidP="007A1E46"/>
    <w:p w:rsidR="00E67FCB" w:rsidRDefault="00E67FCB" w:rsidP="007A1E46">
      <w:pPr>
        <w:rPr>
          <w:b/>
        </w:rPr>
      </w:pPr>
      <w:bookmarkStart w:id="5" w:name="_Toc180741018"/>
      <w:r w:rsidRPr="007A1E46">
        <w:rPr>
          <w:b/>
        </w:rPr>
        <w:t>Poklicne kompetence</w:t>
      </w:r>
      <w:bookmarkEnd w:id="5"/>
      <w:r w:rsidR="007A1E46">
        <w:rPr>
          <w:b/>
        </w:rPr>
        <w:t>:</w:t>
      </w:r>
    </w:p>
    <w:p w:rsidR="007A1E46" w:rsidRDefault="007A1E46" w:rsidP="007A1E46">
      <w:pPr>
        <w:rPr>
          <w:b/>
        </w:rPr>
      </w:pPr>
    </w:p>
    <w:p w:rsidR="007A1E46" w:rsidRPr="007A1E46" w:rsidRDefault="007A1E46" w:rsidP="007A1E46">
      <w:pPr>
        <w:numPr>
          <w:ilvl w:val="0"/>
          <w:numId w:val="9"/>
        </w:numPr>
        <w:rPr>
          <w:b/>
        </w:rPr>
      </w:pPr>
      <w:r w:rsidRPr="008C6D38">
        <w:rPr>
          <w:szCs w:val="24"/>
        </w:rPr>
        <w:t>Poznavanje pomena in vloge podjetništva.</w:t>
      </w:r>
    </w:p>
    <w:p w:rsidR="007A1E46" w:rsidRPr="007A1E46" w:rsidRDefault="007A1E46" w:rsidP="007A1E46">
      <w:pPr>
        <w:numPr>
          <w:ilvl w:val="0"/>
          <w:numId w:val="9"/>
        </w:numPr>
        <w:rPr>
          <w:b/>
        </w:rPr>
      </w:pPr>
      <w:r w:rsidRPr="008C6D38">
        <w:rPr>
          <w:szCs w:val="24"/>
        </w:rPr>
        <w:t>Spoznavanje podjetniškega procesa.</w:t>
      </w:r>
    </w:p>
    <w:p w:rsidR="00E67FCB" w:rsidRPr="007A1E46" w:rsidRDefault="007A1E46" w:rsidP="007A1E46">
      <w:pPr>
        <w:numPr>
          <w:ilvl w:val="0"/>
          <w:numId w:val="9"/>
        </w:numPr>
        <w:rPr>
          <w:b/>
        </w:rPr>
      </w:pPr>
      <w:r w:rsidRPr="008C6D38">
        <w:t>Razumevanje finančnega poslovanja in poslovnega načrta.</w:t>
      </w:r>
      <w:bookmarkStart w:id="6" w:name="_Toc136853314"/>
    </w:p>
    <w:p w:rsidR="007A1E46" w:rsidRDefault="007A1E46" w:rsidP="007A1E46"/>
    <w:p w:rsidR="007A1E46" w:rsidRDefault="007A1E46" w:rsidP="007A1E46"/>
    <w:p w:rsidR="007A1E46" w:rsidRDefault="007A1E46" w:rsidP="007A1E46"/>
    <w:p w:rsidR="007A1E46" w:rsidRDefault="007A1E46" w:rsidP="007A1E46"/>
    <w:p w:rsidR="007A1E46" w:rsidRDefault="007A1E46" w:rsidP="007A1E46"/>
    <w:p w:rsidR="007A1E46" w:rsidRPr="007A1E46" w:rsidRDefault="007A1E46" w:rsidP="007A1E46">
      <w:pPr>
        <w:rPr>
          <w:b/>
        </w:rPr>
      </w:pPr>
    </w:p>
    <w:p w:rsidR="00E67FCB" w:rsidRPr="007A1E46" w:rsidRDefault="00E67FCB" w:rsidP="00E67FCB">
      <w:pPr>
        <w:rPr>
          <w:b/>
        </w:rPr>
      </w:pPr>
      <w:bookmarkStart w:id="7" w:name="_Toc180741019"/>
      <w:r w:rsidRPr="007A1E46">
        <w:rPr>
          <w:b/>
        </w:rPr>
        <w:lastRenderedPageBreak/>
        <w:t>Operativni cilji</w:t>
      </w:r>
      <w:bookmarkEnd w:id="7"/>
      <w:r w:rsidR="007A1E46">
        <w:rPr>
          <w:b/>
        </w:rPr>
        <w:t>:</w:t>
      </w:r>
    </w:p>
    <w:p w:rsidR="00E67FCB" w:rsidRPr="008C6D38" w:rsidRDefault="00E67FCB" w:rsidP="00E67FCB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9"/>
        <w:gridCol w:w="4819"/>
      </w:tblGrid>
      <w:tr w:rsidR="00E67FCB" w:rsidRPr="008C6D38" w:rsidTr="00083960">
        <w:tc>
          <w:tcPr>
            <w:tcW w:w="2406" w:type="pct"/>
          </w:tcPr>
          <w:p w:rsidR="00E67FCB" w:rsidRPr="008C6D38" w:rsidRDefault="00E67FCB" w:rsidP="00CC32AB">
            <w:pPr>
              <w:jc w:val="center"/>
              <w:rPr>
                <w:szCs w:val="24"/>
              </w:rPr>
            </w:pPr>
            <w:r w:rsidRPr="008C6D38">
              <w:rPr>
                <w:b/>
                <w:szCs w:val="24"/>
              </w:rPr>
              <w:t>INFORMATIVNI CILJI</w:t>
            </w:r>
          </w:p>
        </w:tc>
        <w:tc>
          <w:tcPr>
            <w:tcW w:w="2594" w:type="pct"/>
          </w:tcPr>
          <w:p w:rsidR="00E67FCB" w:rsidRPr="008C6D38" w:rsidRDefault="00E67FCB" w:rsidP="00CC32AB">
            <w:pPr>
              <w:ind w:left="311"/>
              <w:jc w:val="center"/>
              <w:rPr>
                <w:szCs w:val="24"/>
              </w:rPr>
            </w:pPr>
            <w:r w:rsidRPr="008C6D38">
              <w:rPr>
                <w:b/>
                <w:szCs w:val="24"/>
              </w:rPr>
              <w:t>FORMATIVNI CILJI</w:t>
            </w:r>
          </w:p>
        </w:tc>
      </w:tr>
      <w:tr w:rsidR="00E67FCB" w:rsidRPr="008C6D38" w:rsidTr="00083960">
        <w:tc>
          <w:tcPr>
            <w:tcW w:w="5000" w:type="pct"/>
            <w:gridSpan w:val="2"/>
          </w:tcPr>
          <w:p w:rsidR="00E67FCB" w:rsidRPr="008C6D38" w:rsidRDefault="00E67FCB" w:rsidP="00CC32AB">
            <w:pPr>
              <w:jc w:val="center"/>
              <w:rPr>
                <w:b/>
                <w:szCs w:val="24"/>
              </w:rPr>
            </w:pPr>
            <w:r w:rsidRPr="008C6D38">
              <w:rPr>
                <w:b/>
                <w:szCs w:val="24"/>
              </w:rPr>
              <w:t>Spoznavanje, pomen in vloga podjetništva in razumevanje finančnega poslovanja in poslovnega načrta</w:t>
            </w:r>
          </w:p>
        </w:tc>
      </w:tr>
      <w:tr w:rsidR="00E67FCB" w:rsidRPr="008C6D38" w:rsidTr="00083960">
        <w:tc>
          <w:tcPr>
            <w:tcW w:w="2406" w:type="pct"/>
          </w:tcPr>
          <w:p w:rsidR="00083960" w:rsidRDefault="00083960" w:rsidP="000839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Dijak:</w:t>
            </w:r>
          </w:p>
          <w:p w:rsidR="00083960" w:rsidRDefault="00083960" w:rsidP="00083960">
            <w:pPr>
              <w:jc w:val="both"/>
              <w:rPr>
                <w:szCs w:val="24"/>
              </w:rPr>
            </w:pP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pozna mesto in vloga podjetništva;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hanging="530"/>
              <w:rPr>
                <w:szCs w:val="24"/>
              </w:rPr>
            </w:pPr>
            <w:r w:rsidRPr="008C6D38">
              <w:rPr>
                <w:szCs w:val="24"/>
              </w:rPr>
              <w:t>pozna temeljne osebnostne lastnosti, spretnosti in vedenje podjetnika;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pozna ključne dejavnike uspeha delovanja podjetja: ideja, motivacija, kadri-znanje, spretnosti in kompetence, potrebna sredstva</w:t>
            </w:r>
          </w:p>
          <w:p w:rsidR="00E67FCB" w:rsidRPr="008C6D38" w:rsidRDefault="00E67FCB" w:rsidP="00CC32AB">
            <w:pPr>
              <w:rPr>
                <w:b/>
                <w:szCs w:val="24"/>
              </w:rPr>
            </w:pPr>
            <w:r w:rsidRPr="008C6D38">
              <w:rPr>
                <w:b/>
                <w:szCs w:val="24"/>
              </w:rPr>
              <w:t>Iskanje in preverjanje idej: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pozna možne vire iskanja idej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pozna tehnike generiranja idej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pozna kriteriji preverjanja in vrednotenja poslovne zamisli</w:t>
            </w:r>
          </w:p>
          <w:p w:rsidR="00E67FCB" w:rsidRPr="008C6D38" w:rsidRDefault="00E67FCB" w:rsidP="00CC32AB">
            <w:pPr>
              <w:rPr>
                <w:b/>
                <w:szCs w:val="24"/>
              </w:rPr>
            </w:pPr>
            <w:r w:rsidRPr="008C6D38">
              <w:rPr>
                <w:b/>
                <w:szCs w:val="24"/>
              </w:rPr>
              <w:t>Načrtovanje in organizacija: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razume pomen lokacije podjetja, dejavnikov, ki vplivajo na lokacijo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ime podjetja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pozna potrebno opremo, prostor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pozna organizacijske oblike podjetij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pozna organizacijo dela v malem podjetju</w:t>
            </w:r>
          </w:p>
          <w:p w:rsidR="00E67FCB" w:rsidRPr="008C6D38" w:rsidRDefault="00E67FCB" w:rsidP="00CC32AB">
            <w:pPr>
              <w:rPr>
                <w:b/>
                <w:szCs w:val="24"/>
              </w:rPr>
            </w:pPr>
            <w:r w:rsidRPr="008C6D38">
              <w:rPr>
                <w:b/>
                <w:szCs w:val="24"/>
              </w:rPr>
              <w:t>Kadri: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pozna kriterije načrtovanja zaposlovanja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pozna kriterije nagrajevanja zaposlenih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pozna metode motiviranja zaposlenih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pozna osnovno delovno pravno zakonodajo in predpise</w:t>
            </w:r>
          </w:p>
          <w:p w:rsidR="00E67FCB" w:rsidRPr="008C6D38" w:rsidRDefault="00E67FCB" w:rsidP="00CC32AB">
            <w:pPr>
              <w:rPr>
                <w:b/>
                <w:szCs w:val="24"/>
              </w:rPr>
            </w:pPr>
            <w:r w:rsidRPr="008C6D38">
              <w:rPr>
                <w:b/>
                <w:szCs w:val="24"/>
              </w:rPr>
              <w:t>Trg in potrebe kupcev: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pozna raziskave trga;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ozavesti pomen ugotavljanja potreb na trgu, kdo so kupci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zna definirati in preučevati konkurenco</w:t>
            </w:r>
          </w:p>
          <w:p w:rsidR="00E67FCB" w:rsidRPr="008C6D38" w:rsidRDefault="00E67FCB" w:rsidP="00CC32AB">
            <w:pPr>
              <w:rPr>
                <w:b/>
                <w:szCs w:val="24"/>
              </w:rPr>
            </w:pPr>
            <w:r w:rsidRPr="008C6D38">
              <w:rPr>
                <w:b/>
                <w:szCs w:val="24"/>
              </w:rPr>
              <w:t>Trženje: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razume pojem in pomen trženja;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pozna trženjski splet (politika cen, popusti, promocija, oglaševanje)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pozna načine promocije in oglaševanja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pozna ciljne skupine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pozna metode in kriterije kako promovirati svoj izdelek/storitev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zna načrtovati oglaševanja ter stroške</w:t>
            </w:r>
          </w:p>
          <w:p w:rsidR="00E67FCB" w:rsidRPr="008C6D38" w:rsidRDefault="00E67FCB" w:rsidP="00CC32AB">
            <w:pPr>
              <w:rPr>
                <w:b/>
                <w:szCs w:val="24"/>
              </w:rPr>
            </w:pPr>
            <w:r w:rsidRPr="008C6D38">
              <w:rPr>
                <w:b/>
                <w:szCs w:val="24"/>
              </w:rPr>
              <w:t>Zavarovanje: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pozna pojem zavarovanja;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pozna pomen zavarovanja, zlasti za malo podjetje;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lastRenderedPageBreak/>
              <w:t>pozna vrste zavarovanj</w:t>
            </w:r>
          </w:p>
          <w:p w:rsidR="00E67FCB" w:rsidRPr="008C6D38" w:rsidRDefault="00E67FCB" w:rsidP="00CC32AB">
            <w:pPr>
              <w:rPr>
                <w:b/>
                <w:szCs w:val="24"/>
              </w:rPr>
            </w:pPr>
            <w:r w:rsidRPr="008C6D38">
              <w:rPr>
                <w:b/>
                <w:szCs w:val="24"/>
              </w:rPr>
              <w:t>Finančno poslovanje: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pozna stroški poslovanja;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pozna kalkulacijo cene izdelka/storitve;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pozna prihodke, odhodke, denarni tok;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pozna blagajniško poslovanje: prejemki, izdatki, blagajniški dnevnik;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pozna točko preloma</w:t>
            </w:r>
          </w:p>
          <w:p w:rsidR="00E67FCB" w:rsidRPr="008C6D38" w:rsidRDefault="00E67FCB" w:rsidP="00CC32AB">
            <w:pPr>
              <w:rPr>
                <w:b/>
                <w:szCs w:val="24"/>
              </w:rPr>
            </w:pPr>
            <w:r w:rsidRPr="008C6D38">
              <w:rPr>
                <w:b/>
                <w:szCs w:val="24"/>
              </w:rPr>
              <w:t>Poslovni načrt: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razume pomen poslovnega načrta: zakaj ga sestavljamo, komu je namenjen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pozna sestavine poslovnega načrta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zaveda se možnih tveganj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zna predstaviti poslovni načrt</w:t>
            </w:r>
          </w:p>
        </w:tc>
        <w:tc>
          <w:tcPr>
            <w:tcW w:w="2594" w:type="pct"/>
          </w:tcPr>
          <w:p w:rsidR="00083960" w:rsidRDefault="00083960" w:rsidP="0008396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Dijak:</w:t>
            </w:r>
          </w:p>
          <w:p w:rsidR="00083960" w:rsidRDefault="00083960" w:rsidP="00083960">
            <w:pPr>
              <w:rPr>
                <w:szCs w:val="24"/>
              </w:rPr>
            </w:pP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spozna pomen podjetništva za razvoj gospodarstva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spozna osebnostne lastnosti podjetnika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spozna in razvija osebnostne lastnosti povezane z podjetnim posameznikom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spozna pomen podjetnosti posameznika kot gibalo razvoja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spozna pomen vseh štirih ključnih dejavnikov uspeha za uspešno delovanje podjetja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zaveda se pomena dela v skupini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spozna vloge, ki jih imajo člani skupine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razvija ustvarjalnost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razvija spretnost komuniciranja ter doseganja konsenza v skupini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spozna pomen kriterijev za preverjanje poslovnih zamisli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spozna razlike med različnimi oblikami podjetij: s.p. d.o.o., d.n.o. d.d.;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spozna dejavnike, ki vplivajo na lokacijo podjetja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načrtuje potrebno opremo za začetek podjema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razvija sposobnost dela v skupini ter sposobnost komuniciranja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se zaveda pomena načrta zaposlovanja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spozna način nagrajevanja zaposlenih ter motiviranja za uspešno delo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spozna osnovne predpise s po</w:t>
            </w:r>
            <w:smartTag w:uri="urn:schemas-microsoft-com:office:smarttags" w:element="PersonName">
              <w:r w:rsidRPr="008C6D38">
                <w:rPr>
                  <w:szCs w:val="24"/>
                </w:rPr>
                <w:t>dr</w:t>
              </w:r>
            </w:smartTag>
            <w:r w:rsidRPr="008C6D38">
              <w:rPr>
                <w:szCs w:val="24"/>
              </w:rPr>
              <w:t>očja delovno pravne zakonodaje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spozna različne kupce, njihove potrebe in navade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analizira konkurenco, njene prednosti in slabosti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spozna, zakaj je pomembno poznavanje konkurence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spozna pomen in vlogo oglaševanja za izdelek/storitev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razvija ustvarjalnost,inovativnost, sposobnost likovnega izražanja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spozna pojem promocije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zaveda se, da je namen oglaševanja pritegniti kupce, na njih vplivati in jih prepričati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nauči se načrtovati oglaševanje z vidika stroškov oglaševanja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lastRenderedPageBreak/>
              <w:t>razvija spretnosti pogajanja in prepričevanja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spozna pomen zavarovanja ter različne vrste zavarovanj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zna presoditi potrebna sredstva za začetek poslovanja (materialna in finančna);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zna oceniti stroške poslovanja;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zna izdelati kalkulacijo prodajne cene izdelka/storitve ter ceno delovne ure;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zna izdelati mesečni denarni tok;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usposobi se za uporabo računalniškega programa za vodenje blagajne;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zna izračunati točko preloma;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zna pripraviti preprost poslovni načrt za izbrano poslovno zamisel;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predvidi možna tveganja, ki se lahko pojavijo pri  realizaciji poslovne zamisli;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zna predstaviti poslovno zamisel in pri tem razvija spretnosti komuniciranja in prepričevanja</w:t>
            </w:r>
          </w:p>
        </w:tc>
      </w:tr>
    </w:tbl>
    <w:p w:rsidR="00E67FCB" w:rsidRPr="008C6D38" w:rsidRDefault="00E67FCB" w:rsidP="00E67FCB">
      <w:pPr>
        <w:rPr>
          <w:szCs w:val="24"/>
        </w:rPr>
      </w:pPr>
    </w:p>
    <w:bookmarkEnd w:id="6"/>
    <w:p w:rsidR="00E67FCB" w:rsidRDefault="00E67FCB" w:rsidP="00E67FCB">
      <w:pPr>
        <w:rPr>
          <w:szCs w:val="24"/>
        </w:rPr>
      </w:pPr>
    </w:p>
    <w:p w:rsidR="00083960" w:rsidRPr="00083960" w:rsidRDefault="00083960" w:rsidP="00E67FCB">
      <w:pPr>
        <w:rPr>
          <w:b/>
          <w:szCs w:val="24"/>
        </w:rPr>
      </w:pPr>
    </w:p>
    <w:p w:rsidR="00083960" w:rsidRPr="00083960" w:rsidRDefault="00083960" w:rsidP="00E67FCB">
      <w:pPr>
        <w:rPr>
          <w:b/>
          <w:szCs w:val="24"/>
        </w:rPr>
      </w:pPr>
      <w:r w:rsidRPr="00083960">
        <w:rPr>
          <w:b/>
          <w:szCs w:val="24"/>
        </w:rPr>
        <w:t>2. Vsebinski sklop:</w:t>
      </w:r>
      <w:r w:rsidRPr="00083960">
        <w:rPr>
          <w:szCs w:val="24"/>
        </w:rPr>
        <w:t xml:space="preserve"> </w:t>
      </w:r>
      <w:r w:rsidRPr="00083960">
        <w:rPr>
          <w:b/>
          <w:szCs w:val="24"/>
        </w:rPr>
        <w:t>INFORMACIJSKO KOMUNIKACIJSKA TEHNOLOGIJA - I</w:t>
      </w:r>
    </w:p>
    <w:p w:rsidR="00083960" w:rsidRDefault="00083960" w:rsidP="00083960">
      <w:pPr>
        <w:pStyle w:val="Naslov3"/>
        <w:tabs>
          <w:tab w:val="left" w:pos="1260"/>
          <w:tab w:val="left" w:pos="1800"/>
        </w:tabs>
        <w:spacing w:before="0"/>
        <w:rPr>
          <w:rFonts w:ascii="Times New Roman" w:hAnsi="Times New Roman" w:cs="Times New Roman"/>
          <w:sz w:val="24"/>
          <w:szCs w:val="24"/>
        </w:rPr>
      </w:pPr>
      <w:bookmarkStart w:id="8" w:name="_Toc180741021"/>
    </w:p>
    <w:p w:rsidR="00E67FCB" w:rsidRDefault="00E67FCB" w:rsidP="00083960">
      <w:pPr>
        <w:pStyle w:val="Naslov3"/>
        <w:tabs>
          <w:tab w:val="left" w:pos="1260"/>
          <w:tab w:val="left" w:pos="18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8C6D38">
        <w:rPr>
          <w:rFonts w:ascii="Times New Roman" w:hAnsi="Times New Roman" w:cs="Times New Roman"/>
          <w:sz w:val="24"/>
          <w:szCs w:val="24"/>
        </w:rPr>
        <w:t>Poklicne kompetence</w:t>
      </w:r>
      <w:bookmarkEnd w:id="8"/>
      <w:r w:rsidR="00083960">
        <w:rPr>
          <w:rFonts w:ascii="Times New Roman" w:hAnsi="Times New Roman" w:cs="Times New Roman"/>
          <w:sz w:val="24"/>
          <w:szCs w:val="24"/>
        </w:rPr>
        <w:t>:</w:t>
      </w:r>
    </w:p>
    <w:p w:rsidR="00083960" w:rsidRDefault="00083960" w:rsidP="00083960"/>
    <w:p w:rsidR="00083960" w:rsidRPr="00083960" w:rsidRDefault="00083960" w:rsidP="00083960">
      <w:pPr>
        <w:numPr>
          <w:ilvl w:val="0"/>
          <w:numId w:val="10"/>
        </w:numPr>
      </w:pPr>
      <w:r w:rsidRPr="008C6D38">
        <w:rPr>
          <w:szCs w:val="24"/>
        </w:rPr>
        <w:t>Spoznavanje in  razumevanje osnovnih pojmov informatike in računalništva.</w:t>
      </w:r>
    </w:p>
    <w:p w:rsidR="00083960" w:rsidRPr="00083960" w:rsidRDefault="00083960" w:rsidP="00083960">
      <w:pPr>
        <w:numPr>
          <w:ilvl w:val="0"/>
          <w:numId w:val="10"/>
        </w:numPr>
      </w:pPr>
      <w:r w:rsidRPr="008C6D38">
        <w:rPr>
          <w:szCs w:val="24"/>
        </w:rPr>
        <w:t>Uporaba standardnih vhodnih enot ter delo z operacijskim sistemom.</w:t>
      </w:r>
    </w:p>
    <w:p w:rsidR="00083960" w:rsidRPr="00083960" w:rsidRDefault="00083960" w:rsidP="00083960">
      <w:pPr>
        <w:numPr>
          <w:ilvl w:val="0"/>
          <w:numId w:val="10"/>
        </w:numPr>
      </w:pPr>
      <w:r w:rsidRPr="008C6D38">
        <w:rPr>
          <w:szCs w:val="24"/>
        </w:rPr>
        <w:t>Urejanje besedila, uporaba elektronskih preglednic, baz podatkov in digitalnih predstavitev.</w:t>
      </w:r>
    </w:p>
    <w:p w:rsidR="00083960" w:rsidRPr="00083960" w:rsidRDefault="00083960" w:rsidP="00083960">
      <w:pPr>
        <w:numPr>
          <w:ilvl w:val="0"/>
          <w:numId w:val="10"/>
        </w:numPr>
      </w:pPr>
      <w:r w:rsidRPr="008C6D38">
        <w:rPr>
          <w:szCs w:val="24"/>
        </w:rPr>
        <w:t>Uporaba lokalnega omrežja, interneta, elektronske pošte in digitalnih potrdil za varno elektronsko poslovanje.</w:t>
      </w:r>
    </w:p>
    <w:p w:rsidR="00083960" w:rsidRDefault="00083960" w:rsidP="00083960">
      <w:pPr>
        <w:jc w:val="both"/>
        <w:rPr>
          <w:b/>
          <w:szCs w:val="24"/>
        </w:rPr>
      </w:pPr>
    </w:p>
    <w:p w:rsidR="00083960" w:rsidRDefault="00083960" w:rsidP="00083960">
      <w:pPr>
        <w:jc w:val="both"/>
        <w:rPr>
          <w:b/>
          <w:szCs w:val="24"/>
        </w:rPr>
      </w:pPr>
      <w:r>
        <w:rPr>
          <w:b/>
          <w:szCs w:val="24"/>
        </w:rPr>
        <w:t>Operativni cilji:</w:t>
      </w:r>
    </w:p>
    <w:p w:rsidR="00083960" w:rsidRPr="008C6D38" w:rsidRDefault="00083960" w:rsidP="00083960">
      <w:pPr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09"/>
      </w:tblGrid>
      <w:tr w:rsidR="00E67FCB" w:rsidRPr="008C6D38" w:rsidTr="00083960">
        <w:tc>
          <w:tcPr>
            <w:tcW w:w="4679" w:type="dxa"/>
          </w:tcPr>
          <w:p w:rsidR="00E67FCB" w:rsidRPr="008C6D38" w:rsidRDefault="00E67FCB" w:rsidP="00CC32AB">
            <w:pPr>
              <w:ind w:left="311"/>
              <w:jc w:val="center"/>
              <w:rPr>
                <w:szCs w:val="24"/>
              </w:rPr>
            </w:pPr>
            <w:r w:rsidRPr="008C6D38">
              <w:rPr>
                <w:b/>
                <w:szCs w:val="24"/>
              </w:rPr>
              <w:t>INFORMATIVNI CILJI</w:t>
            </w:r>
          </w:p>
        </w:tc>
        <w:tc>
          <w:tcPr>
            <w:tcW w:w="4609" w:type="dxa"/>
          </w:tcPr>
          <w:p w:rsidR="00E67FCB" w:rsidRPr="008C6D38" w:rsidRDefault="00E67FCB" w:rsidP="00CC32AB">
            <w:pPr>
              <w:ind w:left="311"/>
              <w:jc w:val="center"/>
              <w:rPr>
                <w:szCs w:val="24"/>
              </w:rPr>
            </w:pPr>
            <w:r w:rsidRPr="008C6D38">
              <w:rPr>
                <w:b/>
                <w:szCs w:val="24"/>
              </w:rPr>
              <w:t>FORMATIVNI CILJI</w:t>
            </w:r>
          </w:p>
        </w:tc>
      </w:tr>
      <w:tr w:rsidR="00E67FCB" w:rsidRPr="008C6D38" w:rsidTr="00083960">
        <w:tc>
          <w:tcPr>
            <w:tcW w:w="9288" w:type="dxa"/>
            <w:gridSpan w:val="2"/>
          </w:tcPr>
          <w:p w:rsidR="00E67FCB" w:rsidRPr="008C6D38" w:rsidRDefault="00E67FCB" w:rsidP="00CC32AB">
            <w:pPr>
              <w:ind w:left="311"/>
              <w:jc w:val="center"/>
              <w:rPr>
                <w:b/>
                <w:szCs w:val="24"/>
              </w:rPr>
            </w:pPr>
            <w:r w:rsidRPr="008C6D38">
              <w:rPr>
                <w:b/>
                <w:szCs w:val="24"/>
              </w:rPr>
              <w:t>Temelji informatike</w:t>
            </w:r>
          </w:p>
        </w:tc>
      </w:tr>
      <w:tr w:rsidR="00E67FCB" w:rsidRPr="008C6D38" w:rsidTr="00083960">
        <w:tc>
          <w:tcPr>
            <w:tcW w:w="4679" w:type="dxa"/>
          </w:tcPr>
          <w:p w:rsidR="00083960" w:rsidRDefault="00083960" w:rsidP="00083960">
            <w:pPr>
              <w:rPr>
                <w:szCs w:val="24"/>
              </w:rPr>
            </w:pPr>
            <w:r>
              <w:rPr>
                <w:szCs w:val="24"/>
              </w:rPr>
              <w:t>Dijak:</w:t>
            </w:r>
          </w:p>
          <w:p w:rsidR="00083960" w:rsidRDefault="00083960" w:rsidP="00083960">
            <w:pPr>
              <w:rPr>
                <w:szCs w:val="24"/>
              </w:rPr>
            </w:pP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pozna in razume pojme: informatika, računalništvo, podatek, informacija, informacijski sistem, informacijska pismenost, informacijsko-komunikacijska tehnologija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 xml:space="preserve">pozna in razume vlogo informacije v sodobni </w:t>
            </w:r>
            <w:smartTag w:uri="urn:schemas-microsoft-com:office:smarttags" w:element="PersonName">
              <w:r w:rsidRPr="008C6D38">
                <w:rPr>
                  <w:szCs w:val="24"/>
                </w:rPr>
                <w:t>dr</w:t>
              </w:r>
            </w:smartTag>
            <w:r w:rsidRPr="008C6D38">
              <w:rPr>
                <w:szCs w:val="24"/>
              </w:rPr>
              <w:t>užbi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pozna in razume pojem količine informacije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pozna po</w:t>
            </w:r>
            <w:smartTag w:uri="urn:schemas-microsoft-com:office:smarttags" w:element="PersonName">
              <w:r w:rsidRPr="008C6D38">
                <w:rPr>
                  <w:szCs w:val="24"/>
                </w:rPr>
                <w:t>dr</w:t>
              </w:r>
            </w:smartTag>
            <w:r w:rsidRPr="008C6D38">
              <w:rPr>
                <w:szCs w:val="24"/>
              </w:rPr>
              <w:t xml:space="preserve">očja uporabe in osnovne sestavne dele računalnika ter periferne </w:t>
            </w:r>
            <w:r w:rsidRPr="008C6D38">
              <w:rPr>
                <w:szCs w:val="24"/>
              </w:rPr>
              <w:lastRenderedPageBreak/>
              <w:t>opreme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pozna vrste programske opreme (operacijski sistem, uporabniška programska oprema in razvojna orodja)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pozna osnovne funkcije operacijskega sistema ter opravila z datotekami in mapami (kopiranje, brisanje, iskanje datotek, ustvarjanje map, logični pogoni)</w:t>
            </w:r>
          </w:p>
          <w:p w:rsidR="00E67FCB" w:rsidRPr="008C6D38" w:rsidRDefault="00E67FCB" w:rsidP="00CC32AB">
            <w:pPr>
              <w:ind w:left="311"/>
              <w:rPr>
                <w:szCs w:val="24"/>
              </w:rPr>
            </w:pPr>
          </w:p>
          <w:p w:rsidR="00E67FCB" w:rsidRPr="008C6D38" w:rsidRDefault="00E67FCB" w:rsidP="00CC32AB">
            <w:pPr>
              <w:ind w:left="311"/>
              <w:rPr>
                <w:szCs w:val="24"/>
              </w:rPr>
            </w:pPr>
          </w:p>
          <w:p w:rsidR="00E67FCB" w:rsidRPr="008C6D38" w:rsidRDefault="00E67FCB" w:rsidP="00CC32AB">
            <w:pPr>
              <w:ind w:left="311"/>
              <w:rPr>
                <w:szCs w:val="24"/>
              </w:rPr>
            </w:pP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zna uporabljati urejevalnik besedil za preprosto urejanje besedil in pisno predstavitev informacije</w:t>
            </w:r>
          </w:p>
          <w:p w:rsidR="00E67FCB" w:rsidRPr="008C6D38" w:rsidRDefault="00E67FCB" w:rsidP="00CC32AB">
            <w:pPr>
              <w:ind w:left="311"/>
              <w:rPr>
                <w:szCs w:val="24"/>
              </w:rPr>
            </w:pPr>
          </w:p>
          <w:p w:rsidR="00E67FCB" w:rsidRPr="008C6D38" w:rsidRDefault="00E67FCB" w:rsidP="00CC32AB">
            <w:pPr>
              <w:ind w:left="311"/>
              <w:rPr>
                <w:szCs w:val="24"/>
              </w:rPr>
            </w:pP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zna oblikovati preprosto računalniško preglednico, uporabiti enostavne funkcije in izdelati graf</w:t>
            </w:r>
          </w:p>
          <w:p w:rsidR="00E67FCB" w:rsidRPr="008C6D38" w:rsidRDefault="00E67FCB" w:rsidP="00CC32AB">
            <w:pPr>
              <w:ind w:left="311"/>
              <w:rPr>
                <w:szCs w:val="24"/>
              </w:rPr>
            </w:pPr>
          </w:p>
          <w:p w:rsidR="00E67FCB" w:rsidRPr="008C6D38" w:rsidRDefault="00E67FCB" w:rsidP="00CC32AB">
            <w:pPr>
              <w:ind w:left="311"/>
              <w:rPr>
                <w:szCs w:val="24"/>
              </w:rPr>
            </w:pP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razume pojem baze podatkov (zna vnašati in poiskati podatke)</w:t>
            </w:r>
          </w:p>
          <w:p w:rsidR="00E67FCB" w:rsidRPr="008C6D38" w:rsidRDefault="00E67FCB" w:rsidP="00CC32AB">
            <w:pPr>
              <w:ind w:left="311"/>
              <w:rPr>
                <w:szCs w:val="24"/>
              </w:rPr>
            </w:pPr>
          </w:p>
          <w:p w:rsidR="00E67FCB" w:rsidRPr="008C6D38" w:rsidRDefault="00E67FCB" w:rsidP="00CC32AB">
            <w:pPr>
              <w:ind w:left="311"/>
              <w:rPr>
                <w:szCs w:val="24"/>
              </w:rPr>
            </w:pP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razume digitalno predstavitev slikovnega materiala (zna uporabljati  vsaj en preprost program za ogled in oblikovanje slikovnega materiala);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zna opredeliti splošno shemo računalniškega omrežja in pomen povezovanja računalnikov med seboj v lokalno in globalno omrežje</w:t>
            </w:r>
          </w:p>
          <w:p w:rsidR="00E67FCB" w:rsidRPr="008C6D38" w:rsidRDefault="00E67FCB" w:rsidP="00CC32AB">
            <w:pPr>
              <w:ind w:left="311"/>
              <w:rPr>
                <w:szCs w:val="24"/>
              </w:rPr>
            </w:pPr>
          </w:p>
          <w:p w:rsidR="00E67FCB" w:rsidRPr="008C6D38" w:rsidRDefault="00E67FCB" w:rsidP="00CC32AB">
            <w:pPr>
              <w:ind w:left="311"/>
              <w:rPr>
                <w:szCs w:val="24"/>
              </w:rPr>
            </w:pPr>
          </w:p>
          <w:p w:rsidR="00E67FCB" w:rsidRPr="008C6D38" w:rsidRDefault="00E67FCB" w:rsidP="00CC32AB">
            <w:pPr>
              <w:ind w:left="311"/>
              <w:rPr>
                <w:szCs w:val="24"/>
              </w:rPr>
            </w:pP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pozna pomen medmrežja in zna uporabljati njegovi osnovni storitvi: svetovni       splet in elektronsko pošto;</w:t>
            </w: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zna poiskati uporabne podatke in informacije na svetovnem spletu in jih ustrezno uporabiti. Splet pojmuje kot vir uporabnih informacij v življenju in stroki</w:t>
            </w:r>
          </w:p>
          <w:p w:rsidR="00E67FCB" w:rsidRPr="008C6D38" w:rsidRDefault="00E67FCB" w:rsidP="00CC32AB">
            <w:pPr>
              <w:ind w:left="311"/>
              <w:rPr>
                <w:szCs w:val="24"/>
              </w:rPr>
            </w:pPr>
          </w:p>
          <w:p w:rsidR="00E67FCB" w:rsidRPr="008C6D38" w:rsidRDefault="00E67FCB" w:rsidP="00CC32AB">
            <w:pPr>
              <w:ind w:left="311"/>
              <w:rPr>
                <w:szCs w:val="24"/>
              </w:rPr>
            </w:pP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obvlada elektronsko pošto in delo z ustreznimi programi za pošiljanje, shranjevanje in arhiviranje sporočil in dokumentacije v priponkah</w:t>
            </w:r>
          </w:p>
          <w:p w:rsidR="00E67FCB" w:rsidRPr="008C6D38" w:rsidRDefault="00E67FCB" w:rsidP="00CC32AB">
            <w:pPr>
              <w:ind w:left="311"/>
              <w:rPr>
                <w:szCs w:val="24"/>
              </w:rPr>
            </w:pPr>
          </w:p>
          <w:p w:rsidR="00E67FCB" w:rsidRPr="008C6D38" w:rsidRDefault="00E67FCB" w:rsidP="00CC32AB">
            <w:pPr>
              <w:ind w:left="311"/>
              <w:rPr>
                <w:szCs w:val="24"/>
              </w:rPr>
            </w:pPr>
          </w:p>
          <w:p w:rsidR="00E67FCB" w:rsidRPr="008C6D38" w:rsidRDefault="00E67FCB" w:rsidP="00E67FCB">
            <w:pPr>
              <w:numPr>
                <w:ilvl w:val="0"/>
                <w:numId w:val="4"/>
              </w:numPr>
              <w:tabs>
                <w:tab w:val="clear" w:pos="530"/>
                <w:tab w:val="num" w:pos="180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obvlada uporabo digitalnih potrdil za varno elektronsko poslovanje</w:t>
            </w:r>
          </w:p>
          <w:p w:rsidR="00E67FCB" w:rsidRPr="008C6D38" w:rsidRDefault="00E67FCB" w:rsidP="00CC32AB">
            <w:pPr>
              <w:ind w:left="311"/>
              <w:rPr>
                <w:szCs w:val="24"/>
              </w:rPr>
            </w:pPr>
          </w:p>
        </w:tc>
        <w:tc>
          <w:tcPr>
            <w:tcW w:w="4609" w:type="dxa"/>
          </w:tcPr>
          <w:p w:rsidR="00083960" w:rsidRDefault="00083960" w:rsidP="0008396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Dijak:</w:t>
            </w:r>
          </w:p>
          <w:p w:rsidR="00083960" w:rsidRDefault="00083960" w:rsidP="00083960">
            <w:pPr>
              <w:rPr>
                <w:szCs w:val="24"/>
              </w:rPr>
            </w:pP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361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opredeli temeljne pojme v informatiki, pojasni razliko med njimi in razlago ponazori s svojimi primeri: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 xml:space="preserve">računalništvo in informatika 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podatek, informacija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računalnik, informacijski sistem, informacijsko-komunikacijska tehnologija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361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razloži pomen učinkovitega informiranja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361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 xml:space="preserve">zna ugotoviti število odgovorov in </w:t>
            </w:r>
            <w:r w:rsidRPr="008C6D38">
              <w:rPr>
                <w:szCs w:val="24"/>
              </w:rPr>
              <w:lastRenderedPageBreak/>
              <w:t>izračunati velikost informacije za dani primer z več enako verjetnimi odgovori</w:t>
            </w:r>
          </w:p>
          <w:p w:rsidR="00E67FCB" w:rsidRPr="008C6D38" w:rsidRDefault="00E67FCB" w:rsidP="00566FA8">
            <w:p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- opiše osnovno računalniško opremo: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našteje in opiše dele osebnega računalnika, kot so: procesor, trdi disk, običajne vhodne in izhodne naprave, vrste pomnilnikov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našteje in opiše glavne vhodne enote za vnos podatkov v računalnik (miška, tipkovnica, skener)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našteje in opiše glavne izhodne enote za vnos podatkov v računalnik (miška, tipkovnica, skener)</w:t>
            </w:r>
          </w:p>
          <w:p w:rsidR="00E67FCB" w:rsidRPr="008C6D38" w:rsidRDefault="00E67FCB" w:rsidP="00566FA8">
            <w:pPr>
              <w:tabs>
                <w:tab w:val="num" w:pos="361"/>
              </w:tabs>
              <w:ind w:left="180"/>
              <w:rPr>
                <w:szCs w:val="24"/>
              </w:rPr>
            </w:pPr>
            <w:r w:rsidRPr="008C6D38">
              <w:rPr>
                <w:szCs w:val="24"/>
              </w:rPr>
              <w:t xml:space="preserve"> DELA Z RAČUNALNIKOM: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pravilno zaustavi delovanje računalnika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uporabi funkcijo Ponovni zagon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prekopira datoteko na trdi disk v mapo, ki jo sam izdela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odpre mapo na priloženem mediju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izdela novo mapo na trdem disku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poimenuje novo mapo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mapo prestavi drugam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prestavljeno mapo preimenuje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poišče datoteko na priloženem mediju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prekopira datoteko v mapo na trdem disku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izbriše datoteko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obnovi datoteko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izprazni koš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361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išče datoteke: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s pomočjo iskalnika poišče datoteke z določenim imenom oziroma določenega tipa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poišče datoteke, ki so bile spremenjene v določenem obdobju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poišče datoteke z določeno vsebino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361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 xml:space="preserve">dela z ikonami: 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v opravilno vrstico doda nove bližnjice (s kopiranjem oziroma s premikanjem)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na namizju ustvari nove bližnjice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361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izdela novo mapo na namizju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361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izdela in oblikuje besedilo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uporablja standardne funkcije urejevalnika besedil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shrani besedilo v novo mapo na namizju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izdela tabelo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v tabelo vpiše priložene podatke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uporablja standardne funkcije urejevalnika besedil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tabelo oblikuje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lastRenderedPageBreak/>
              <w:t>tabelo shrani v ustrezno mapo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izdelek natisne v dveh izvodih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vpiše podatke in jih shrani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 xml:space="preserve">prekopira del podatkov iz enega delovnega lista na </w:t>
            </w:r>
            <w:smartTag w:uri="urn:schemas-microsoft-com:office:smarttags" w:element="PersonName">
              <w:r w:rsidRPr="008C6D38">
                <w:rPr>
                  <w:szCs w:val="24"/>
                </w:rPr>
                <w:t>dr</w:t>
              </w:r>
            </w:smartTag>
            <w:r w:rsidRPr="008C6D38">
              <w:rPr>
                <w:szCs w:val="24"/>
              </w:rPr>
              <w:t>ugi;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razvrsti podatke v padajočem vrstnem redu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preimenuje delovni list in ga prestavi na konec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oblikuje tabelo po danih navodilih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uporabi ustrezno številsko obliko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napToGrid w:val="0"/>
                <w:szCs w:val="24"/>
                <w:lang w:eastAsia="en-US"/>
              </w:rPr>
            </w:pPr>
            <w:r w:rsidRPr="008C6D38">
              <w:rPr>
                <w:szCs w:val="24"/>
              </w:rPr>
              <w:t>uporabi funkcije vsota ('sum'), poprečje ('average'),  najmanjša vrednost ('minimum'), največja vrednost</w:t>
            </w:r>
            <w:r w:rsidRPr="008C6D38">
              <w:rPr>
                <w:snapToGrid w:val="0"/>
                <w:szCs w:val="24"/>
                <w:lang w:eastAsia="en-US"/>
              </w:rPr>
              <w:t xml:space="preserve"> ('maximum') in štetje ('count')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361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iz danih podatkov izdela in oblikuje grafikon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oblikuje grafikon natisne preglednico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b/>
                <w:szCs w:val="24"/>
              </w:rPr>
            </w:pPr>
            <w:r w:rsidRPr="008C6D38">
              <w:rPr>
                <w:szCs w:val="24"/>
              </w:rPr>
              <w:t>oblikuje grafikon natisne grafikon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361"/>
              </w:tabs>
              <w:ind w:left="180" w:hanging="180"/>
              <w:rPr>
                <w:szCs w:val="24"/>
              </w:rPr>
            </w:pPr>
            <w:r w:rsidRPr="008C6D38">
              <w:rPr>
                <w:szCs w:val="24"/>
              </w:rPr>
              <w:t>dela z obstoječo bazo podatkov: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odpre obstoječo bazo podatkov in spremeni/izbriše zapise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spremeni določene atribute polj: velikost polja, format števila, format datuma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izdela preprosto poizvedbo na podlagi danih kriterijev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izdela preprost obrazec iz dane poizvedbe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izdela preprosto poročilo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natisne poročilo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izdela novo bazo podatkov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izdela in shrani novo tabelo z danim število polj</w:t>
            </w:r>
          </w:p>
          <w:p w:rsidR="00E67FCB" w:rsidRPr="008C6D38" w:rsidRDefault="00E67FCB" w:rsidP="00566FA8">
            <w:pPr>
              <w:numPr>
                <w:ilvl w:val="0"/>
                <w:numId w:val="7"/>
              </w:num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szCs w:val="24"/>
              </w:rPr>
              <w:t>določi atribute oblike polja, kot so: velikost polja, format  števila, format datuma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36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definira primarni ključ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36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v tabelo vnese nekaj zapisov in jo shrani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36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izdela in shrani obrazec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36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izdela in shrani poizvedbo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36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izdela in shrani poročilo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36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natisne celotno poročilo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36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pripravi, oblikuje in izvede predstavitev z besedilom in s slikami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36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opiše delovanje in pomen lokalnega računalniškega omrežje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36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opiše delovanje in pomen globalnega računalniškega omrežja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36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opiše vlogo, pomen, vrste in način delovanja strežnika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36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 xml:space="preserve">opiše vlogo in pomen odjemalca in vrste </w:t>
            </w:r>
            <w:r w:rsidRPr="008C6D38">
              <w:rPr>
                <w:szCs w:val="24"/>
              </w:rPr>
              <w:lastRenderedPageBreak/>
              <w:t>odjemalcev</w:t>
            </w:r>
          </w:p>
          <w:p w:rsidR="00E67FCB" w:rsidRPr="008C6D38" w:rsidRDefault="00E67FCB" w:rsidP="00566FA8">
            <w:pPr>
              <w:tabs>
                <w:tab w:val="num" w:pos="361"/>
              </w:tabs>
              <w:ind w:left="311"/>
              <w:rPr>
                <w:b/>
                <w:szCs w:val="24"/>
              </w:rPr>
            </w:pPr>
            <w:r w:rsidRPr="008C6D38">
              <w:rPr>
                <w:b/>
                <w:szCs w:val="24"/>
              </w:rPr>
              <w:t>Poišče spletno stran: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36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poišče določeno spletno stran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36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prekine nalaganje spletne strani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36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shrani spletno stran na namizje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36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osveži spletno stran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36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natisne del podatkov iz spletne strani</w:t>
            </w:r>
          </w:p>
          <w:p w:rsidR="00E67FCB" w:rsidRPr="008C6D38" w:rsidRDefault="00E67FCB" w:rsidP="00566FA8">
            <w:pPr>
              <w:pStyle w:val="Naslov6"/>
              <w:numPr>
                <w:ilvl w:val="0"/>
                <w:numId w:val="0"/>
              </w:numPr>
              <w:tabs>
                <w:tab w:val="num" w:pos="361"/>
              </w:tabs>
              <w:rPr>
                <w:b/>
                <w:i w:val="0"/>
                <w:szCs w:val="24"/>
              </w:rPr>
            </w:pPr>
            <w:r w:rsidRPr="008C6D38">
              <w:rPr>
                <w:b/>
                <w:i w:val="0"/>
                <w:szCs w:val="24"/>
              </w:rPr>
              <w:t>Poišče določene</w:t>
            </w:r>
            <w:r w:rsidRPr="008C6D38">
              <w:rPr>
                <w:szCs w:val="24"/>
              </w:rPr>
              <w:t>;</w:t>
            </w:r>
            <w:r w:rsidRPr="008C6D38">
              <w:rPr>
                <w:b/>
                <w:i w:val="0"/>
                <w:szCs w:val="24"/>
              </w:rPr>
              <w:t xml:space="preserve"> podatke: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54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poišče podatke na URL naslovu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54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doda spletno stran v mapo "Priljubljenih"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54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prikaže zaznamovano / priljubljeno spletno stran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54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prekopira podatke v določeno datoteko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54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poišče določeno informacijo z uporabo ključnih besed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54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posreduje elektronsko sporočilo na dani naslov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54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izdela seznam naslovov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54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doda nov naslov v seznam naslovov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54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izbriše poštni naslov iz seznama naslovov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54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sestavi sporočilo in priloži datoteko kot priponko k sporočilu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54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pošlje sporočilo enemu oz. več prejemnikom</w:t>
            </w:r>
          </w:p>
          <w:p w:rsidR="00E67FCB" w:rsidRPr="008C6D38" w:rsidRDefault="00E67FCB" w:rsidP="00566FA8">
            <w:pPr>
              <w:tabs>
                <w:tab w:val="num" w:pos="361"/>
              </w:tabs>
              <w:ind w:left="311"/>
              <w:jc w:val="both"/>
              <w:rPr>
                <w:szCs w:val="24"/>
              </w:rPr>
            </w:pPr>
          </w:p>
          <w:p w:rsidR="00E67FCB" w:rsidRPr="008C6D38" w:rsidRDefault="00E67FCB" w:rsidP="00566FA8">
            <w:pPr>
              <w:tabs>
                <w:tab w:val="num" w:pos="361"/>
              </w:tabs>
              <w:rPr>
                <w:szCs w:val="24"/>
              </w:rPr>
            </w:pPr>
            <w:r w:rsidRPr="008C6D38">
              <w:rPr>
                <w:b/>
                <w:szCs w:val="24"/>
              </w:rPr>
              <w:t>Sprejme elektronsko sporočilo: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54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odpre prejeto elektronsko sporočilo in ga prestavi v določeno mapo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54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odpre pripeto datoteko in jo shrani v ustrezno mapo na trdi disk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54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izdela novo poštno mapo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54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premakne sporočilo v novo poštno mapo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54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ustvari pravilo za avtomatsko razvrščanje pošte (filter)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54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natisne sporočilo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54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poišče določeno sporočilo po pošiljatelju oz. zadevi oz. vsebini sporočila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54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izbriše sporočilo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54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obnovi sporočilo iz mape izbrisanih sporočil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54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izprazni mapo izbrisanih sporočil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54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zaprosi in pridobi demo verzijo digitalnega potrdila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54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digitalno potrdilo uvozi v svoje osebno varnostno okolje (npr. brskalnik)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54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lastRenderedPageBreak/>
              <w:t>izvozi digitalno potrdilo na prenosljivi medij (npr. CD)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54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nastavi poštni odjemalec za delo z varno elektronsko pošto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54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>pošlje elektronsko podpisano in/ali šifrirano sporočilo</w:t>
            </w:r>
          </w:p>
          <w:p w:rsidR="00E67FCB" w:rsidRPr="008C6D38" w:rsidRDefault="00E67FCB" w:rsidP="00566FA8">
            <w:pPr>
              <w:numPr>
                <w:ilvl w:val="0"/>
                <w:numId w:val="4"/>
              </w:numPr>
              <w:tabs>
                <w:tab w:val="clear" w:pos="530"/>
                <w:tab w:val="num" w:pos="541"/>
              </w:tabs>
              <w:ind w:hanging="530"/>
              <w:jc w:val="both"/>
              <w:rPr>
                <w:szCs w:val="24"/>
              </w:rPr>
            </w:pPr>
            <w:r w:rsidRPr="008C6D38">
              <w:rPr>
                <w:szCs w:val="24"/>
              </w:rPr>
              <w:t xml:space="preserve">preveri elektronski </w:t>
            </w:r>
            <w:r w:rsidRPr="008C6D38">
              <w:rPr>
                <w:b/>
                <w:szCs w:val="24"/>
              </w:rPr>
              <w:t>Lokomotorni sistem - LMS</w:t>
            </w:r>
          </w:p>
        </w:tc>
      </w:tr>
    </w:tbl>
    <w:p w:rsidR="00E67FCB" w:rsidRPr="008C6D38" w:rsidRDefault="00E67FCB" w:rsidP="00E67FCB">
      <w:pPr>
        <w:rPr>
          <w:szCs w:val="24"/>
        </w:rPr>
      </w:pPr>
    </w:p>
    <w:p w:rsidR="00E67FCB" w:rsidRPr="008C6D38" w:rsidRDefault="00E67FCB" w:rsidP="00E67FCB">
      <w:pPr>
        <w:rPr>
          <w:szCs w:val="24"/>
        </w:rPr>
      </w:pPr>
    </w:p>
    <w:p w:rsidR="00E67FCB" w:rsidRPr="008C6D38" w:rsidRDefault="00E67FCB" w:rsidP="00E67FCB">
      <w:pPr>
        <w:rPr>
          <w:szCs w:val="24"/>
        </w:rPr>
      </w:pPr>
    </w:p>
    <w:p w:rsidR="00C16CF5" w:rsidRDefault="00C16CF5"/>
    <w:sectPr w:rsidR="00C16CF5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93F" w:rsidRDefault="0051093F">
      <w:r>
        <w:separator/>
      </w:r>
    </w:p>
  </w:endnote>
  <w:endnote w:type="continuationSeparator" w:id="0">
    <w:p w:rsidR="0051093F" w:rsidRDefault="0051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60" w:rsidRDefault="00083960" w:rsidP="00CC32AB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83960" w:rsidRDefault="0008396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60" w:rsidRDefault="00083960" w:rsidP="00CC32AB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B27F5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083960" w:rsidRDefault="0008396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93F" w:rsidRDefault="0051093F">
      <w:r>
        <w:separator/>
      </w:r>
    </w:p>
  </w:footnote>
  <w:footnote w:type="continuationSeparator" w:id="0">
    <w:p w:rsidR="0051093F" w:rsidRDefault="00510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FCB" w:rsidRDefault="006B27F5" w:rsidP="00E67FCB">
    <w:pPr>
      <w:pStyle w:val="Glava"/>
      <w:pBdr>
        <w:bottom w:val="single" w:sz="4" w:space="0" w:color="auto"/>
      </w:pBdr>
      <w:rPr>
        <w:sz w:val="20"/>
        <w:lang w:val="en-US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4114800</wp:posOffset>
          </wp:positionH>
          <wp:positionV relativeFrom="paragraph">
            <wp:posOffset>-235585</wp:posOffset>
          </wp:positionV>
          <wp:extent cx="571500" cy="381000"/>
          <wp:effectExtent l="0" t="0" r="0" b="0"/>
          <wp:wrapNone/>
          <wp:docPr id="1" name="Slika 1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FlagW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-235585</wp:posOffset>
          </wp:positionV>
          <wp:extent cx="914400" cy="403860"/>
          <wp:effectExtent l="0" t="0" r="0" b="0"/>
          <wp:wrapNone/>
          <wp:docPr id="2" name="Slika 2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FCB">
      <w:rPr>
        <w:sz w:val="20"/>
        <w:lang w:val="en-US"/>
      </w:rPr>
      <w:t>SREDNJE STROKOVNO IZOBRAŽEVANJE</w:t>
    </w:r>
  </w:p>
  <w:p w:rsidR="00E67FCB" w:rsidRPr="00531EBD" w:rsidRDefault="00E67FCB" w:rsidP="00E67FCB">
    <w:pPr>
      <w:pStyle w:val="Glava"/>
      <w:pBdr>
        <w:bottom w:val="single" w:sz="4" w:space="0" w:color="auto"/>
      </w:pBdr>
      <w:rPr>
        <w:sz w:val="20"/>
        <w:lang w:val="en-US"/>
      </w:rPr>
    </w:pPr>
    <w:r>
      <w:rPr>
        <w:sz w:val="20"/>
        <w:lang w:val="en-US"/>
      </w:rPr>
      <w:t>ZOBOTEHNIK</w:t>
    </w:r>
  </w:p>
  <w:p w:rsidR="00E67FCB" w:rsidRDefault="00E67FC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2AEB"/>
    <w:multiLevelType w:val="hybridMultilevel"/>
    <w:tmpl w:val="73D6787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FA4D37"/>
    <w:multiLevelType w:val="multilevel"/>
    <w:tmpl w:val="D272E430"/>
    <w:lvl w:ilvl="0">
      <w:start w:val="4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436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080" w:firstLine="836"/>
      </w:pPr>
      <w:rPr>
        <w:rFonts w:hint="default"/>
      </w:rPr>
    </w:lvl>
    <w:lvl w:ilvl="3">
      <w:start w:val="1"/>
      <w:numFmt w:val="decimal"/>
      <w:pStyle w:val="Naslov4"/>
      <w:lvlText w:val="%2.%3.%4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slov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slov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slov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2B6E661B"/>
    <w:multiLevelType w:val="hybridMultilevel"/>
    <w:tmpl w:val="94A4D92C"/>
    <w:lvl w:ilvl="0" w:tplc="007E2FEC"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</w:rPr>
    </w:lvl>
    <w:lvl w:ilvl="1" w:tplc="F746024E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9175B7"/>
    <w:multiLevelType w:val="hybridMultilevel"/>
    <w:tmpl w:val="5E7A06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EF5B3B"/>
    <w:multiLevelType w:val="multilevel"/>
    <w:tmpl w:val="7A4E885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0A10B9"/>
    <w:multiLevelType w:val="hybridMultilevel"/>
    <w:tmpl w:val="6F50E4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D32431"/>
    <w:multiLevelType w:val="multilevel"/>
    <w:tmpl w:val="7452E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8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67476C34"/>
    <w:multiLevelType w:val="multilevel"/>
    <w:tmpl w:val="C89EDB8C"/>
    <w:lvl w:ilvl="0">
      <w:start w:val="1"/>
      <w:numFmt w:val="bullet"/>
      <w:lvlText w:val=""/>
      <w:lvlJc w:val="left"/>
      <w:pPr>
        <w:tabs>
          <w:tab w:val="num" w:pos="407"/>
        </w:tabs>
        <w:ind w:left="407" w:hanging="227"/>
      </w:pPr>
      <w:rPr>
        <w:rFonts w:ascii="Wingdings" w:eastAsia="Times New Roman" w:hAnsi="Wingdings" w:cs="Times New Roman" w:hint="default"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104F29"/>
    <w:multiLevelType w:val="hybridMultilevel"/>
    <w:tmpl w:val="C866938E"/>
    <w:lvl w:ilvl="0" w:tplc="FFFFFFFF">
      <w:start w:val="1"/>
      <w:numFmt w:val="bullet"/>
      <w:pStyle w:val="Kozmetik3"/>
      <w:lvlText w:val=""/>
      <w:lvlJc w:val="left"/>
      <w:pPr>
        <w:tabs>
          <w:tab w:val="num" w:pos="708"/>
        </w:tabs>
        <w:ind w:left="708" w:hanging="39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391"/>
        </w:tabs>
        <w:ind w:left="1751" w:hanging="360"/>
      </w:pPr>
      <w:rPr>
        <w:rFonts w:ascii="Symbol" w:hAnsi="Symbol"/>
      </w:rPr>
    </w:lvl>
    <w:lvl w:ilvl="2" w:tplc="FFFFFFFF">
      <w:numFmt w:val="bullet"/>
      <w:lvlText w:val="-"/>
      <w:lvlJc w:val="left"/>
      <w:pPr>
        <w:tabs>
          <w:tab w:val="num" w:pos="2471"/>
        </w:tabs>
        <w:ind w:left="2471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9">
    <w:nsid w:val="7CBA479B"/>
    <w:multiLevelType w:val="hybridMultilevel"/>
    <w:tmpl w:val="AD7AA4C8"/>
    <w:lvl w:ilvl="0" w:tplc="83E2F59A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24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CB"/>
    <w:rsid w:val="00083960"/>
    <w:rsid w:val="00092489"/>
    <w:rsid w:val="000B0CAB"/>
    <w:rsid w:val="001B70F4"/>
    <w:rsid w:val="003C54BD"/>
    <w:rsid w:val="0051093F"/>
    <w:rsid w:val="00516478"/>
    <w:rsid w:val="00566FA8"/>
    <w:rsid w:val="005E55BA"/>
    <w:rsid w:val="005E6F02"/>
    <w:rsid w:val="0064101D"/>
    <w:rsid w:val="006B27F5"/>
    <w:rsid w:val="007A1E46"/>
    <w:rsid w:val="00824823"/>
    <w:rsid w:val="00925611"/>
    <w:rsid w:val="009259B5"/>
    <w:rsid w:val="00954518"/>
    <w:rsid w:val="00981ECF"/>
    <w:rsid w:val="009D79C6"/>
    <w:rsid w:val="00A248FA"/>
    <w:rsid w:val="00A33827"/>
    <w:rsid w:val="00A82A66"/>
    <w:rsid w:val="00AE7103"/>
    <w:rsid w:val="00C00F4B"/>
    <w:rsid w:val="00C16CF5"/>
    <w:rsid w:val="00C63FB1"/>
    <w:rsid w:val="00CC32AB"/>
    <w:rsid w:val="00CD6F37"/>
    <w:rsid w:val="00D5694A"/>
    <w:rsid w:val="00E67FCB"/>
    <w:rsid w:val="00E75287"/>
    <w:rsid w:val="00F36C65"/>
    <w:rsid w:val="00FA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189A37-2A02-4E68-A997-EDEB45FC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1E46"/>
    <w:rPr>
      <w:sz w:val="24"/>
    </w:rPr>
  </w:style>
  <w:style w:type="paragraph" w:styleId="Naslov1">
    <w:name w:val="heading 1"/>
    <w:basedOn w:val="Navaden"/>
    <w:next w:val="Navaden"/>
    <w:link w:val="Naslov1Znak"/>
    <w:qFormat/>
    <w:rsid w:val="00E67F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67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E67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E67FCB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4"/>
    </w:rPr>
  </w:style>
  <w:style w:type="paragraph" w:styleId="Naslov6">
    <w:name w:val="heading 6"/>
    <w:basedOn w:val="Navaden"/>
    <w:next w:val="Navaden"/>
    <w:qFormat/>
    <w:rsid w:val="00E67FC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slov7">
    <w:name w:val="heading 7"/>
    <w:basedOn w:val="Navaden"/>
    <w:next w:val="Navaden"/>
    <w:qFormat/>
    <w:rsid w:val="00E67FCB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E67FCB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E67FC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E67FC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67FCB"/>
    <w:pPr>
      <w:tabs>
        <w:tab w:val="center" w:pos="4536"/>
        <w:tab w:val="right" w:pos="9072"/>
      </w:tabs>
    </w:pPr>
  </w:style>
  <w:style w:type="character" w:customStyle="1" w:styleId="Naslov1Znak">
    <w:name w:val="Naslov 1 Znak"/>
    <w:basedOn w:val="Privzetapisavaodstavka"/>
    <w:link w:val="Naslov1"/>
    <w:rsid w:val="00E67FCB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styleId="Sprotnaopomba-besedilo">
    <w:name w:val="footnote text"/>
    <w:basedOn w:val="Navaden"/>
    <w:semiHidden/>
    <w:rsid w:val="00E67FCB"/>
  </w:style>
  <w:style w:type="paragraph" w:customStyle="1" w:styleId="Kozmetik3">
    <w:name w:val="Kozmetik3"/>
    <w:basedOn w:val="Naslov3"/>
    <w:rsid w:val="00E67FCB"/>
    <w:pPr>
      <w:numPr>
        <w:numId w:val="2"/>
      </w:numPr>
      <w:tabs>
        <w:tab w:val="clear" w:pos="708"/>
        <w:tab w:val="left" w:pos="1701"/>
        <w:tab w:val="left" w:pos="2211"/>
      </w:tabs>
      <w:spacing w:before="120"/>
      <w:ind w:left="0" w:firstLine="0"/>
    </w:pPr>
    <w:rPr>
      <w:rFonts w:ascii="Times New Roman" w:hAnsi="Times New Roman"/>
      <w:sz w:val="28"/>
    </w:rPr>
  </w:style>
  <w:style w:type="paragraph" w:customStyle="1" w:styleId="DMseznapika">
    <w:name w:val="DM sezna_pika"/>
    <w:basedOn w:val="Navaden"/>
    <w:rsid w:val="00E67FCB"/>
    <w:pPr>
      <w:numPr>
        <w:numId w:val="2"/>
      </w:numPr>
    </w:pPr>
  </w:style>
  <w:style w:type="character" w:styleId="tevilkastrani">
    <w:name w:val="page number"/>
    <w:basedOn w:val="Privzetapisavaodstavka"/>
    <w:rsid w:val="00083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ZNANJA</vt:lpstr>
    </vt:vector>
  </TitlesOfParts>
  <Company>cpi</Company>
  <LinksUpToDate>false</LinksUpToDate>
  <CharactersWithSpaces>12255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ZNANJA</dc:title>
  <dc:subject/>
  <dc:creator>cpi</dc:creator>
  <cp:keywords/>
  <dc:description/>
  <cp:lastModifiedBy>Vida Navse</cp:lastModifiedBy>
  <cp:revision>2</cp:revision>
  <dcterms:created xsi:type="dcterms:W3CDTF">2020-08-12T12:58:00Z</dcterms:created>
  <dcterms:modified xsi:type="dcterms:W3CDTF">2020-08-12T12:58:00Z</dcterms:modified>
</cp:coreProperties>
</file>