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A0" w:rsidRPr="006E5BA0" w:rsidRDefault="006E5BA0" w:rsidP="006E5BA0">
      <w:pPr>
        <w:pStyle w:val="Naslov2"/>
        <w:numPr>
          <w:ilvl w:val="0"/>
          <w:numId w:val="0"/>
        </w:numPr>
        <w:rPr>
          <w:rFonts w:ascii="Times New Roman" w:hAnsi="Times New Roman"/>
          <w:i w:val="0"/>
          <w:caps/>
          <w:sz w:val="32"/>
          <w:szCs w:val="32"/>
        </w:rPr>
      </w:pPr>
      <w:bookmarkStart w:id="0" w:name="_Toc169445636"/>
      <w:bookmarkStart w:id="1" w:name="_GoBack"/>
      <w:bookmarkEnd w:id="1"/>
      <w:r w:rsidRPr="006E5BA0">
        <w:rPr>
          <w:rFonts w:ascii="Times New Roman" w:hAnsi="Times New Roman"/>
          <w:i w:val="0"/>
          <w:caps/>
          <w:sz w:val="32"/>
          <w:szCs w:val="32"/>
        </w:rPr>
        <w:t>katalog znanj</w:t>
      </w:r>
      <w:bookmarkEnd w:id="0"/>
      <w:r w:rsidRPr="006E5BA0">
        <w:rPr>
          <w:rFonts w:ascii="Times New Roman" w:hAnsi="Times New Roman"/>
          <w:i w:val="0"/>
          <w:caps/>
          <w:sz w:val="32"/>
          <w:szCs w:val="32"/>
        </w:rPr>
        <w:t>A</w:t>
      </w:r>
    </w:p>
    <w:p w:rsidR="006E5BA0" w:rsidRDefault="006E5BA0" w:rsidP="006E5BA0"/>
    <w:p w:rsidR="00E17E47" w:rsidRPr="004F1A7B" w:rsidRDefault="004F1A7B" w:rsidP="004F1A7B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4F1A7B">
        <w:rPr>
          <w:rFonts w:ascii="Times New Roman" w:hAnsi="Times New Roman" w:cs="Times New Roman"/>
          <w:sz w:val="24"/>
          <w:szCs w:val="24"/>
        </w:rPr>
        <w:t>IME MODULA</w:t>
      </w:r>
      <w:r w:rsidR="00E17E47" w:rsidRPr="004F1A7B">
        <w:rPr>
          <w:rFonts w:ascii="Times New Roman" w:hAnsi="Times New Roman" w:cs="Times New Roman"/>
          <w:sz w:val="24"/>
          <w:szCs w:val="24"/>
        </w:rPr>
        <w:t xml:space="preserve">: </w:t>
      </w:r>
      <w:r w:rsidR="00173EA9">
        <w:rPr>
          <w:rFonts w:ascii="Times New Roman" w:hAnsi="Times New Roman" w:cs="Times New Roman"/>
          <w:sz w:val="24"/>
          <w:szCs w:val="24"/>
        </w:rPr>
        <w:t>MEDICINSKA MIKROBIOLOGIJA</w:t>
      </w:r>
    </w:p>
    <w:p w:rsidR="004F1A7B" w:rsidRPr="00BF706F" w:rsidRDefault="004F1A7B" w:rsidP="004F1A7B">
      <w:pPr>
        <w:ind w:left="1080"/>
      </w:pPr>
    </w:p>
    <w:p w:rsidR="004F1A7B" w:rsidRPr="004F1A7B" w:rsidRDefault="004F1A7B" w:rsidP="004F1A7B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4F1A7B">
        <w:rPr>
          <w:rFonts w:ascii="Times New Roman" w:hAnsi="Times New Roman" w:cs="Times New Roman"/>
          <w:sz w:val="24"/>
          <w:szCs w:val="24"/>
        </w:rPr>
        <w:t>USMERJEVALNI CILJI</w:t>
      </w:r>
    </w:p>
    <w:p w:rsidR="004F1A7B" w:rsidRDefault="004F1A7B" w:rsidP="0049087B">
      <w:pPr>
        <w:rPr>
          <w:b/>
        </w:rPr>
      </w:pPr>
    </w:p>
    <w:p w:rsidR="004F1A7B" w:rsidRPr="00E725B8" w:rsidRDefault="004F1A7B" w:rsidP="004F1A7B">
      <w:pPr>
        <w:ind w:left="360"/>
      </w:pPr>
      <w:r w:rsidRPr="00E725B8">
        <w:t>Dijak:</w:t>
      </w:r>
    </w:p>
    <w:p w:rsidR="00A479D1" w:rsidRDefault="00A479D1" w:rsidP="00A479D1"/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pridobi znanje o vrstah mikrobov in njihovih splošnih značilnosti ter se zaveda pomena mikroorganizmov v okolju in telesu</w:t>
      </w:r>
      <w:r>
        <w:t>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pridobi znanje o najpogostejših povzročiteljih nalezljivih bolezni s poudarkom na laboratorijski diagnozi in epidemiologiji</w:t>
      </w:r>
      <w:r>
        <w:t>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pridobi znanje o imunoloških procesih v organizmu</w:t>
      </w:r>
      <w:r>
        <w:t>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 xml:space="preserve">pridobi teoretično znanje </w:t>
      </w:r>
      <w:r>
        <w:t>o postopkih uničevanja mikrobov,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pozna navodila varnega in aseptičnega dela v mikrobiološkem laboratoriju in jih tudi upošteva pri svojem delu</w:t>
      </w:r>
      <w:r>
        <w:t>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 xml:space="preserve">razvija odgovornost za lastno zdravje in pozitivni odnos do vseh </w:t>
      </w:r>
      <w:r>
        <w:t>oblik zdravega načina življenja,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usposobi se za natančno in</w:t>
      </w:r>
      <w:r>
        <w:t xml:space="preserve"> varno delo s kužnim materialom,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razvija odgovoren odnos do okolja in zanimanje za njegovo aktivno varovanje</w:t>
      </w:r>
      <w:r>
        <w:t>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 xml:space="preserve">seznani se in uporablja slovensko </w:t>
      </w:r>
      <w:r>
        <w:t>in tujo strokovno terminologijo,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razvija osebnostne lastnosti, ki so pomembne za dobro in uspešno opravljanje poklica kot so odgovornost, natančnost, delavnost, samostojnost samoiniciativnost, kritičnost, komunikativnost, vztrajnost, kreativnost in sposob</w:t>
      </w:r>
      <w:r>
        <w:t>nost vključevanja v timsko delo,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 xml:space="preserve">razvija odgovoren </w:t>
      </w:r>
      <w:r>
        <w:t>odnos do dela in delovne navade,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razvija motivacijo za vseživljenjsko učenje</w:t>
      </w:r>
      <w:r>
        <w:t>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zaveda se, da mu bo znanje iz mikrobiologije in epidemiologije v pomoč pri opravljanju poklica in tudi v samem življenju</w:t>
      </w:r>
      <w:r>
        <w:t>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dojame dvojno vlogo mikroorganizmov v naravi: nevarnost, ki jo predstavljajo za človeka in hkrati nujno povezanost z življenjem in kroženjem snovi v naravi</w:t>
      </w:r>
      <w:r>
        <w:t>,</w:t>
      </w:r>
    </w:p>
    <w:p w:rsidR="00746F57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zaveda se pomembnosti upoštevanja osnovnih higienskih načel v vsakdanjem življenju, posebej pa pri delu v laboratoriju</w:t>
      </w:r>
      <w:r>
        <w:t>,</w:t>
      </w:r>
    </w:p>
    <w:p w:rsidR="00746F57" w:rsidRPr="00B042DF" w:rsidRDefault="00746F57" w:rsidP="00746F57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 w:rsidRPr="00B042DF">
        <w:t>ocenjuje kakovost svojega dela v laboratoriju in ugotavlja vzroke nejasnih rezultatov</w:t>
      </w:r>
      <w:r>
        <w:t>.</w:t>
      </w:r>
    </w:p>
    <w:p w:rsidR="00C2063A" w:rsidRPr="00C2063A" w:rsidRDefault="00C2063A" w:rsidP="00C2063A"/>
    <w:p w:rsidR="00193D6A" w:rsidRPr="00193D6A" w:rsidRDefault="00193D6A" w:rsidP="00193D6A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193D6A">
        <w:rPr>
          <w:rFonts w:ascii="Times New Roman" w:hAnsi="Times New Roman" w:cs="Times New Roman"/>
          <w:sz w:val="24"/>
          <w:szCs w:val="24"/>
        </w:rPr>
        <w:t>VSEBINSKI SKLOPI</w:t>
      </w:r>
    </w:p>
    <w:p w:rsidR="00E02496" w:rsidRDefault="00E02496" w:rsidP="00193D6A">
      <w:pPr>
        <w:ind w:left="454"/>
      </w:pPr>
    </w:p>
    <w:p w:rsidR="007A5000" w:rsidRDefault="007A5000" w:rsidP="007A5000">
      <w:pPr>
        <w:ind w:left="454"/>
      </w:pPr>
      <w:r w:rsidRPr="00193D6A">
        <w:t xml:space="preserve">Modul je sestavljen iz vsebinskih sklopov: </w:t>
      </w:r>
    </w:p>
    <w:p w:rsidR="007A5000" w:rsidRPr="00750B9C" w:rsidRDefault="007A5000" w:rsidP="007A5000">
      <w:pPr>
        <w:ind w:left="454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6441"/>
      </w:tblGrid>
      <w:tr w:rsidR="007A5000" w:rsidRPr="008F3C9E" w:rsidTr="008A6FD9">
        <w:trPr>
          <w:jc w:val="center"/>
        </w:trPr>
        <w:tc>
          <w:tcPr>
            <w:tcW w:w="1332" w:type="dxa"/>
            <w:vAlign w:val="center"/>
          </w:tcPr>
          <w:p w:rsidR="007A5000" w:rsidRPr="008F3C9E" w:rsidRDefault="007A5000" w:rsidP="008A6FD9">
            <w:pPr>
              <w:rPr>
                <w:b/>
                <w:bCs/>
                <w:iCs/>
              </w:rPr>
            </w:pPr>
            <w:r w:rsidRPr="008F3C9E">
              <w:rPr>
                <w:b/>
                <w:bCs/>
                <w:iCs/>
              </w:rPr>
              <w:t>OZNAKA</w:t>
            </w:r>
          </w:p>
        </w:tc>
        <w:tc>
          <w:tcPr>
            <w:tcW w:w="6441" w:type="dxa"/>
            <w:vAlign w:val="center"/>
          </w:tcPr>
          <w:p w:rsidR="007A5000" w:rsidRPr="008F3C9E" w:rsidRDefault="007A5000" w:rsidP="008A6FD9">
            <w:pPr>
              <w:rPr>
                <w:b/>
                <w:bCs/>
                <w:iCs/>
              </w:rPr>
            </w:pPr>
            <w:r w:rsidRPr="008F3C9E">
              <w:rPr>
                <w:b/>
                <w:bCs/>
                <w:iCs/>
              </w:rPr>
              <w:t>VSEBINSKI SKLOP</w:t>
            </w:r>
          </w:p>
        </w:tc>
      </w:tr>
      <w:tr w:rsidR="008F3C9E" w:rsidRPr="008F3C9E" w:rsidTr="008A6FD9">
        <w:trPr>
          <w:jc w:val="center"/>
        </w:trPr>
        <w:tc>
          <w:tcPr>
            <w:tcW w:w="1332" w:type="dxa"/>
          </w:tcPr>
          <w:p w:rsidR="008F3C9E" w:rsidRPr="008F3C9E" w:rsidRDefault="00173EA9" w:rsidP="008A6FD9">
            <w:pPr>
              <w:rPr>
                <w:iCs/>
              </w:rPr>
            </w:pPr>
            <w:r>
              <w:rPr>
                <w:iCs/>
              </w:rPr>
              <w:t>SMB</w:t>
            </w:r>
          </w:p>
        </w:tc>
        <w:tc>
          <w:tcPr>
            <w:tcW w:w="6441" w:type="dxa"/>
          </w:tcPr>
          <w:p w:rsidR="008F3C9E" w:rsidRPr="008F3C9E" w:rsidRDefault="00173EA9" w:rsidP="008A6FD9">
            <w:pPr>
              <w:rPr>
                <w:iCs/>
              </w:rPr>
            </w:pPr>
            <w:r>
              <w:rPr>
                <w:iCs/>
              </w:rPr>
              <w:t>Splošna mikrobiologija</w:t>
            </w:r>
          </w:p>
        </w:tc>
      </w:tr>
      <w:tr w:rsidR="008F3C9E" w:rsidRPr="008F3C9E" w:rsidTr="008A6FD9">
        <w:trPr>
          <w:jc w:val="center"/>
        </w:trPr>
        <w:tc>
          <w:tcPr>
            <w:tcW w:w="1332" w:type="dxa"/>
          </w:tcPr>
          <w:p w:rsidR="008F3C9E" w:rsidRPr="008F3C9E" w:rsidRDefault="00173EA9" w:rsidP="008A6FD9">
            <w:pPr>
              <w:rPr>
                <w:iCs/>
              </w:rPr>
            </w:pPr>
            <w:r>
              <w:rPr>
                <w:iCs/>
              </w:rPr>
              <w:t>IMU</w:t>
            </w:r>
          </w:p>
        </w:tc>
        <w:tc>
          <w:tcPr>
            <w:tcW w:w="6441" w:type="dxa"/>
          </w:tcPr>
          <w:p w:rsidR="008F3C9E" w:rsidRPr="008F3C9E" w:rsidRDefault="00173EA9" w:rsidP="008A6FD9">
            <w:pPr>
              <w:rPr>
                <w:iCs/>
              </w:rPr>
            </w:pPr>
            <w:r>
              <w:rPr>
                <w:iCs/>
              </w:rPr>
              <w:t>Imunologija</w:t>
            </w:r>
          </w:p>
        </w:tc>
      </w:tr>
      <w:tr w:rsidR="00173EA9" w:rsidRPr="008F3C9E" w:rsidTr="008A6FD9">
        <w:trPr>
          <w:jc w:val="center"/>
        </w:trPr>
        <w:tc>
          <w:tcPr>
            <w:tcW w:w="1332" w:type="dxa"/>
          </w:tcPr>
          <w:p w:rsidR="00173EA9" w:rsidRDefault="00173EA9" w:rsidP="008A6FD9">
            <w:pPr>
              <w:rPr>
                <w:iCs/>
              </w:rPr>
            </w:pPr>
            <w:r>
              <w:rPr>
                <w:iCs/>
              </w:rPr>
              <w:t>SME</w:t>
            </w:r>
          </w:p>
        </w:tc>
        <w:tc>
          <w:tcPr>
            <w:tcW w:w="6441" w:type="dxa"/>
          </w:tcPr>
          <w:p w:rsidR="00173EA9" w:rsidRDefault="00173EA9" w:rsidP="008A6FD9">
            <w:pPr>
              <w:rPr>
                <w:iCs/>
              </w:rPr>
            </w:pPr>
            <w:r>
              <w:rPr>
                <w:iCs/>
              </w:rPr>
              <w:t>Specialna mikrobiologija in epidemiologija</w:t>
            </w:r>
          </w:p>
        </w:tc>
      </w:tr>
    </w:tbl>
    <w:p w:rsidR="007A5000" w:rsidRDefault="007A5000" w:rsidP="007A5000">
      <w:pPr>
        <w:ind w:left="454"/>
        <w:rPr>
          <w:b/>
          <w:highlight w:val="yellow"/>
        </w:rPr>
      </w:pPr>
    </w:p>
    <w:p w:rsidR="00755D57" w:rsidRPr="00193D6A" w:rsidRDefault="00755D57" w:rsidP="00755D57">
      <w:pPr>
        <w:pStyle w:val="Naslov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OPERATIVNI CILJI</w:t>
      </w:r>
    </w:p>
    <w:p w:rsidR="00755D57" w:rsidRDefault="00755D57" w:rsidP="007A5000">
      <w:pPr>
        <w:rPr>
          <w:b/>
        </w:rPr>
      </w:pPr>
    </w:p>
    <w:p w:rsidR="007A5000" w:rsidRPr="00A6798D" w:rsidRDefault="007A5000" w:rsidP="007A5000">
      <w:pPr>
        <w:rPr>
          <w:b/>
          <w:i/>
        </w:rPr>
      </w:pPr>
      <w:r w:rsidRPr="00896E7E">
        <w:rPr>
          <w:b/>
        </w:rPr>
        <w:t>Vsebinski sklop:</w:t>
      </w:r>
      <w:r w:rsidRPr="00896E7E">
        <w:t xml:space="preserve"> </w:t>
      </w:r>
      <w:r w:rsidR="00173EA9">
        <w:rPr>
          <w:b/>
        </w:rPr>
        <w:t>SPLOŠNA MIKROBIOLOGIJA</w:t>
      </w:r>
      <w:r w:rsidRPr="00896E7E">
        <w:rPr>
          <w:b/>
        </w:rPr>
        <w:t xml:space="preserve"> </w:t>
      </w:r>
    </w:p>
    <w:p w:rsidR="007A5000" w:rsidRDefault="007A5000" w:rsidP="007A5000"/>
    <w:p w:rsidR="007A5000" w:rsidRDefault="007A5000" w:rsidP="007A5000">
      <w:pPr>
        <w:ind w:left="454"/>
        <w:rPr>
          <w:b/>
        </w:rPr>
      </w:pPr>
      <w:r>
        <w:rPr>
          <w:b/>
        </w:rPr>
        <w:t>P</w:t>
      </w:r>
      <w:r w:rsidRPr="002955A5">
        <w:rPr>
          <w:b/>
        </w:rPr>
        <w:t>oklicne kompetence</w:t>
      </w:r>
    </w:p>
    <w:p w:rsidR="00A203DA" w:rsidRPr="00E725B8" w:rsidRDefault="00A203DA" w:rsidP="007A5000">
      <w:pPr>
        <w:ind w:left="454"/>
        <w:rPr>
          <w:b/>
          <w:i/>
        </w:rPr>
      </w:pPr>
    </w:p>
    <w:p w:rsidR="00862960" w:rsidRDefault="00862960" w:rsidP="00862960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p</w:t>
      </w:r>
      <w:r w:rsidRPr="00B042DF">
        <w:t>oznavanje razvoja mikrobiologije kot vede, poznavanje nahajališč mikrobov v naravi in razumevanje osnovnih pojmov</w:t>
      </w:r>
      <w:r>
        <w:t>, p</w:t>
      </w:r>
      <w:r w:rsidRPr="00B042DF">
        <w:t>oznavanje organizacije mikrobiološk</w:t>
      </w:r>
      <w:r>
        <w:t>ega laboratorija in dela v njem,</w:t>
      </w:r>
    </w:p>
    <w:p w:rsidR="00862960" w:rsidRDefault="00862960" w:rsidP="00862960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p</w:t>
      </w:r>
      <w:r w:rsidRPr="00B042DF">
        <w:t>oznavanje osnovne zgradbe, življenjskih procesov, razvoja in razmnoževanja mikroorganizmov</w:t>
      </w:r>
      <w:r>
        <w:t>,</w:t>
      </w:r>
    </w:p>
    <w:p w:rsidR="00862960" w:rsidRDefault="00862960" w:rsidP="00862960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p</w:t>
      </w:r>
      <w:r w:rsidRPr="00B042DF">
        <w:t>oznavanje in obvladovanje načinov gojenja in identifikacije mikroorganizmov ter izvajanje mikrobioloških analiz in testov</w:t>
      </w:r>
      <w:r>
        <w:t>,</w:t>
      </w:r>
    </w:p>
    <w:p w:rsidR="00862960" w:rsidRDefault="00862960" w:rsidP="00862960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p</w:t>
      </w:r>
      <w:r w:rsidRPr="00B042DF">
        <w:t>oznavanje osnovnih principov preprečevanja rasti in uničevanja mikroorganizmov.</w:t>
      </w:r>
    </w:p>
    <w:p w:rsidR="00862960" w:rsidRDefault="00862960" w:rsidP="00862960"/>
    <w:p w:rsidR="0052178C" w:rsidRDefault="0052178C" w:rsidP="0052178C"/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4907"/>
      </w:tblGrid>
      <w:tr w:rsidR="0049087B" w:rsidRPr="00DE36AC" w:rsidTr="00086DDA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B" w:rsidRPr="00DE36AC" w:rsidRDefault="00F2466F" w:rsidP="00F2466F">
            <w:pPr>
              <w:rPr>
                <w:b/>
              </w:rPr>
            </w:pPr>
            <w:r>
              <w:rPr>
                <w:b/>
              </w:rPr>
              <w:t>I</w:t>
            </w:r>
            <w:r w:rsidRPr="00DE36AC">
              <w:rPr>
                <w:b/>
              </w:rPr>
              <w:t>nformativni</w:t>
            </w:r>
            <w:r>
              <w:rPr>
                <w:b/>
              </w:rPr>
              <w:t xml:space="preserve"> cilji</w:t>
            </w:r>
          </w:p>
        </w:tc>
        <w:tc>
          <w:tcPr>
            <w:tcW w:w="4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B" w:rsidRPr="00DE36AC" w:rsidRDefault="00F2466F" w:rsidP="00F2466F">
            <w:pPr>
              <w:rPr>
                <w:b/>
              </w:rPr>
            </w:pPr>
            <w:r>
              <w:rPr>
                <w:b/>
              </w:rPr>
              <w:t>F</w:t>
            </w:r>
            <w:r w:rsidRPr="00DE36AC">
              <w:rPr>
                <w:b/>
              </w:rPr>
              <w:t>ormativni cilji</w:t>
            </w:r>
          </w:p>
        </w:tc>
      </w:tr>
      <w:tr w:rsidR="002100DB" w:rsidRPr="00512BA9" w:rsidTr="00374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2100DB" w:rsidRDefault="002100DB" w:rsidP="002100DB">
            <w:r w:rsidRPr="00687527">
              <w:t>Dijak:</w:t>
            </w:r>
          </w:p>
          <w:p w:rsidR="00C2063A" w:rsidRDefault="00C2063A" w:rsidP="002100DB"/>
          <w:p w:rsidR="00862960" w:rsidRDefault="00862960" w:rsidP="00862960">
            <w:r w:rsidRPr="00B042DF">
              <w:t>Poznavanje razvoja mikrobiologije kot vede, poznavanje nahajališč mikrobov v naravi in razumevanje osnovnih pojmov</w:t>
            </w:r>
            <w:r>
              <w:t>, p</w:t>
            </w:r>
            <w:r w:rsidRPr="00B042DF">
              <w:t>oznavanje organizacije mikrobiološk</w:t>
            </w:r>
            <w:r>
              <w:t>ega laboratorija in dela v njem.</w:t>
            </w:r>
          </w:p>
          <w:p w:rsidR="00C2063A" w:rsidRPr="00C2063A" w:rsidRDefault="00C2063A" w:rsidP="002100DB"/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definira mikrobiologijo kot vedo, pozna njen zgodovinski razvoj ter doprinos posameznih raziskovalcev k njenemu razvoju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skupine mikroorganizmov in poimenuje vede, ki jih proučujejo. pozna dvojno poimenovanje mikroorganizmov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praktične veje mikrobiologije (medicinska, poljedeljska, tehnična) in loči med specialno in splošno mikrobiologijo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razloži naslednje pojme: ubikvitarnost, normalna mikrobna populacija, prehodna mikrobna populacija, kolonizacija, infekcija, bolezen, invazivnost, virulenčni dejavniki, dekompozitorji, patogenost, virulenca, oportunisti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 xml:space="preserve">opiše pomen normalne mikrobne populacije za človeka. pozna in razloži različne oblike odnosov med mikrobi in </w:t>
            </w:r>
            <w:r w:rsidRPr="00B042DF">
              <w:lastRenderedPageBreak/>
              <w:t>njihovimi gostitelji (simbioza, komenzalizem, parazitizem)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organizacijo in prostorsko razporedit</w:t>
            </w:r>
            <w:r>
              <w:t>ev mikrobiološkega laboratorija,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prostore pomembne za delo v laboratoriju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razume in upošteva pomen osebne higiene, urejenosti za delo in razkuževanja delovnih površin in rok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aseptično tehniko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spozna, našteje in opiše osnovno laboratorijsko opremo in inventar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 xml:space="preserve">opiše </w:t>
            </w:r>
            <w:r w:rsidRPr="00B042DF">
              <w:t>delovanje osnovnih aparatov in njihovo vzdrževanje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pribor za odvzem različnih vrst kužnin in način njihovega odvzema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pogoje za prenos kužnin v mikrobiološki laboratorij in potek obdelave le-teh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se zaveda, da je v našem laboratoriju višja koncentracija mikrobov kot kjerkoli v šoli, zaradi česar je potrebna ustrezna higiena in pazljivost</w:t>
            </w:r>
            <w:r>
              <w:t>,</w:t>
            </w:r>
          </w:p>
          <w:p w:rsidR="00D921CB" w:rsidRPr="00B042DF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seznani se z zakonodajo glede dovoljenega števila in vrst mikrobov v določenem kozmetičnem proizvodu, pitni vodi in živilih</w:t>
            </w:r>
            <w:r>
              <w:t>,</w:t>
            </w:r>
          </w:p>
          <w:p w:rsidR="00C2063A" w:rsidRPr="00687527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in razume potek mikrobiološke analize urina</w:t>
            </w:r>
            <w:r>
              <w:t>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2100DB" w:rsidRDefault="00F119C5" w:rsidP="00F119C5">
            <w:pPr>
              <w:keepNext/>
              <w:keepLines/>
              <w:widowControl w:val="0"/>
              <w:suppressAutoHyphens/>
            </w:pPr>
            <w:r>
              <w:lastRenderedPageBreak/>
              <w:t>Dijak:</w:t>
            </w:r>
          </w:p>
          <w:p w:rsidR="00F119C5" w:rsidRDefault="00F119C5" w:rsidP="00F119C5">
            <w:pPr>
              <w:keepNext/>
              <w:keepLines/>
              <w:widowControl w:val="0"/>
              <w:suppressAutoHyphens/>
            </w:pPr>
          </w:p>
          <w:p w:rsidR="00F119C5" w:rsidRDefault="00F119C5" w:rsidP="00F119C5">
            <w:pPr>
              <w:keepNext/>
              <w:keepLines/>
              <w:widowControl w:val="0"/>
              <w:suppressAutoHyphens/>
            </w:pPr>
          </w:p>
          <w:p w:rsidR="00F119C5" w:rsidRDefault="00F119C5" w:rsidP="00F119C5">
            <w:pPr>
              <w:keepNext/>
              <w:keepLines/>
              <w:widowControl w:val="0"/>
              <w:suppressAutoHyphens/>
            </w:pPr>
          </w:p>
          <w:p w:rsidR="00862960" w:rsidRDefault="00862960" w:rsidP="00F119C5">
            <w:pPr>
              <w:keepNext/>
              <w:keepLines/>
              <w:widowControl w:val="0"/>
              <w:suppressAutoHyphens/>
            </w:pPr>
          </w:p>
          <w:p w:rsidR="00862960" w:rsidRDefault="00862960" w:rsidP="00F119C5">
            <w:pPr>
              <w:keepNext/>
              <w:keepLines/>
              <w:widowControl w:val="0"/>
              <w:suppressAutoHyphens/>
            </w:pPr>
          </w:p>
          <w:p w:rsidR="00862960" w:rsidRDefault="00862960" w:rsidP="00F119C5">
            <w:pPr>
              <w:keepNext/>
              <w:keepLines/>
              <w:widowControl w:val="0"/>
              <w:suppressAutoHyphens/>
            </w:pPr>
          </w:p>
          <w:p w:rsidR="00862960" w:rsidRDefault="00862960" w:rsidP="00F119C5">
            <w:pPr>
              <w:keepNext/>
              <w:keepLines/>
              <w:widowControl w:val="0"/>
              <w:suppressAutoHyphens/>
            </w:pP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v laboratoriju deluje v okviru pravil varnega dela v laboratoriju in ukrepov za zaščito okolja in lastno zaščito: razkuži delovne površine in si higiensko pravilno umije in razkuži roke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izvede aseptično tehniko. pravilno uporablja osnovno laboratorijsko opremo in inventar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pri delu upošteva navodila za delo s posameznimi aparati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samostojno izvede test za ugotavljanje mikrobov v zraku laboratorija in na delovnih površinah ter rokah (pred in po umivanju in razkuževanju)</w:t>
            </w:r>
            <w:r w:rsidR="00A616B4">
              <w:t>,</w:t>
            </w:r>
            <w:r w:rsidRPr="00B042DF">
              <w:t xml:space="preserve"> </w:t>
            </w:r>
            <w:r w:rsidR="00A616B4">
              <w:t>o</w:t>
            </w:r>
            <w:r w:rsidRPr="00B042DF">
              <w:t>dčita rezultate in jih ustrezno preračuna</w:t>
            </w:r>
            <w:r>
              <w:t>,</w:t>
            </w:r>
          </w:p>
          <w:p w:rsidR="00F119C5" w:rsidRPr="00C2063A" w:rsidRDefault="00D921CB" w:rsidP="00E56C24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samostojno izvede mikrobiološko preiskavo vzorca čistilnega mleka, pitne vode, soka in urina  ter odčita in analizira dobljene rezultate</w:t>
            </w:r>
            <w:r>
              <w:t>.</w:t>
            </w:r>
          </w:p>
        </w:tc>
      </w:tr>
      <w:tr w:rsidR="00F119C5" w:rsidRPr="00512BA9" w:rsidTr="00374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862960" w:rsidRDefault="00862960" w:rsidP="00862960">
            <w:r w:rsidRPr="00B042DF">
              <w:lastRenderedPageBreak/>
              <w:t>Poznavanje osnovne zgradbe, življenjskih procesov, razvoja in razmnoževanja mikroorganizmov.</w:t>
            </w:r>
          </w:p>
          <w:p w:rsidR="00F119C5" w:rsidRDefault="00F119C5" w:rsidP="00E56C24"/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osnovno zgradbo virusov, pomembnejših gliv in parazitov ter zna te organizme uvrstiti v primerne velikostne razrede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in razume lastnosti virusov, njihovo razmnoževanje, osnove gojenja in vrste infekcij, ki jih povzročajo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sistematsko delitev gliv, njihovo razmnoževanje, osnove gojenja in oblike bolezni, ki jih povzročajo glive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sistematsko delitev parazitov, njihov razvoj in razmnoževanje, osnovne prilagoditve na način življenja in zna našteti nekaj osnovnih bolezni, ki jih povzročajo</w:t>
            </w:r>
            <w:r>
              <w:t>,</w:t>
            </w:r>
          </w:p>
          <w:p w:rsidR="00A616B4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lastRenderedPageBreak/>
              <w:t>našteje tri osnovne oblike bakterij in zgradbo prokariontske celice.</w:t>
            </w:r>
          </w:p>
          <w:p w:rsidR="00D921CB" w:rsidRPr="00B042DF" w:rsidRDefault="00A616B4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r</w:t>
            </w:r>
            <w:r w:rsidR="00D921CB" w:rsidRPr="00B042DF">
              <w:t>azume in opiše nalogo posameznih struktur prokariontske celice</w:t>
            </w:r>
            <w:r w:rsidR="00D921CB"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 xml:space="preserve">opiše razliko med G + in G </w:t>
            </w:r>
            <w:r>
              <w:t>–</w:t>
            </w:r>
            <w:r w:rsidRPr="00B042DF">
              <w:t xml:space="preserve"> bakterijami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potek in pomen cepitve, konjugacije in sporulacije bakterij, razume pomen teh procesov za življenje bakterij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in opiše virulenčne dejavnike bakterij in razume njihov pomen za razvoj bolezni pri človeku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in razume osnovni potek metabolizma bakterij in pomen encimov, loči med anabolizmom, katabolizmom in biološko oksidacijo ter opiše in razloži tri tipe biološke oksidacije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se zaveda, da se presnova mikroorganizmov izkorišča v industrijske namene</w:t>
            </w:r>
            <w:r>
              <w:t xml:space="preserve"> in pri identifikaciji mikrobov,</w:t>
            </w:r>
          </w:p>
          <w:p w:rsidR="00D921CB" w:rsidRPr="00687527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osnovne pojme in pomen bakterijske genetike v sodobnem času</w:t>
            </w:r>
            <w:r>
              <w:t>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F119C5" w:rsidRDefault="00F119C5" w:rsidP="00E56C24">
            <w:pPr>
              <w:keepNext/>
              <w:keepLines/>
              <w:widowControl w:val="0"/>
              <w:suppressAutoHyphens/>
            </w:pPr>
          </w:p>
        </w:tc>
      </w:tr>
      <w:tr w:rsidR="00F119C5" w:rsidRPr="00512BA9" w:rsidTr="00BB0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862960" w:rsidRDefault="00862960" w:rsidP="00862960">
            <w:r w:rsidRPr="00B042DF">
              <w:lastRenderedPageBreak/>
              <w:t>Poznavanje in obvladovanje načinov gojenja in identifikacije mikroorganizmov ter izvajanje mikrobioloških analiz in testov.</w:t>
            </w:r>
          </w:p>
          <w:p w:rsidR="00F10A41" w:rsidRDefault="00F10A41" w:rsidP="00E56C24">
            <w:pPr>
              <w:keepNext/>
              <w:keepLines/>
              <w:widowControl w:val="0"/>
              <w:suppressAutoHyphens/>
            </w:pP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osnovno sestavo gojišč ter našteje in opiše vrste gojišč glede na gostoto, sestavo in uporabnost gojišč ter pozna njihovo pripravo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in opiše pogoje, ki jih je potrebno zagotoviti za dobro rast in razmnoževanje bakterij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rast bakterijske populacije na gojišču in zna definirati naslednje pojme: kolonija, generacijski čas, rast bakterije, rast bakterijske populacije, čista in mešana kultura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in opiše različne tehnike s katerimi zasejemo tekoča, trdna, poševna gojišča in globoki agar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tehnike razredčevanja bakterijske kulture</w:t>
            </w:r>
            <w:r>
              <w:t>,</w:t>
            </w:r>
          </w:p>
          <w:p w:rsidR="00D921CB" w:rsidRPr="00687527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in razume različne zahteve za inkubiranje glede atmosferskih pogojev in časa potrebnega za inkubacijo posameznih bakterijskih vrst</w:t>
            </w:r>
            <w:r>
              <w:t>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9F269A" w:rsidRDefault="009F269A" w:rsidP="00E56C24">
            <w:pPr>
              <w:keepNext/>
              <w:keepLines/>
              <w:widowControl w:val="0"/>
              <w:suppressAutoHyphens/>
            </w:pPr>
          </w:p>
          <w:p w:rsidR="00D921CB" w:rsidRDefault="00D921CB" w:rsidP="00E56C24">
            <w:pPr>
              <w:keepNext/>
              <w:keepLines/>
              <w:widowControl w:val="0"/>
              <w:suppressAutoHyphens/>
            </w:pPr>
          </w:p>
          <w:p w:rsidR="00D921CB" w:rsidRDefault="00D921CB" w:rsidP="00E56C24">
            <w:pPr>
              <w:keepNext/>
              <w:keepLines/>
              <w:widowControl w:val="0"/>
              <w:suppressAutoHyphens/>
            </w:pPr>
          </w:p>
          <w:p w:rsidR="00D921CB" w:rsidRDefault="00D921CB" w:rsidP="00E56C24">
            <w:pPr>
              <w:keepNext/>
              <w:keepLines/>
              <w:widowControl w:val="0"/>
              <w:suppressAutoHyphens/>
            </w:pP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pripravi različna gojišča (trdna, tekoča) in jih sterilizira v avtoklavu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zaseje različna tekoča, poševna in globoka gojišča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 xml:space="preserve">zaseje trdni agar v petrijevki s posameznimi tehnikami razredčevanja in inkubira zasejana gojišča pri različnih temperaturah in različnih atmosferskih pogojih: aerobno, anaerobno, mikroaerofilno in si zabeleži potreben čas inkubiranja posameznih </w:t>
            </w:r>
            <w:r>
              <w:t>gojišč,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opisuje izgled kolonij na trdnem gojišču, šteje kolonije, opisuje način rasti mikrobov v tekočih gojiščih</w:t>
            </w:r>
            <w:r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pravilno uporablja avtomatske pipete</w:t>
            </w:r>
            <w:r>
              <w:t>,</w:t>
            </w:r>
          </w:p>
          <w:p w:rsidR="00D921CB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izgled kolonij različnih bakterijskih vrst na gojišču, šteje kolonije ter njihovo število preračuna glede na uporabljeno razredčitev</w:t>
            </w:r>
            <w:r>
              <w:t>.</w:t>
            </w:r>
          </w:p>
        </w:tc>
      </w:tr>
      <w:tr w:rsidR="00F119C5" w:rsidRPr="00512BA9" w:rsidTr="00BB0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single" w:sz="4" w:space="0" w:color="auto"/>
            </w:tcBorders>
          </w:tcPr>
          <w:p w:rsidR="00862960" w:rsidRDefault="00862960" w:rsidP="00862960">
            <w:r w:rsidRPr="00B042DF">
              <w:lastRenderedPageBreak/>
              <w:t>Poznavanje osnovnih principov preprečevanja rasti in uničevanja mikroorganizmov.</w:t>
            </w:r>
          </w:p>
          <w:p w:rsidR="00F10A41" w:rsidRDefault="00F10A41" w:rsidP="00E56C24">
            <w:pPr>
              <w:keepNext/>
              <w:keepLines/>
              <w:widowControl w:val="0"/>
              <w:suppressAutoHyphens/>
            </w:pP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in razloži osnovne principe in pomen različnih načinov preprečevanja rasti in uničevanja mikrobov in jih primerja med seboj</w:t>
            </w:r>
            <w:r w:rsidR="00BB0283"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loči med čiščenjem in razkuževanjem, razvrsti osnovne skupine razkužil, opiše njihove dobre in slabe lastnosti ter razume, zakaj je potrebno razkuževanje rok</w:t>
            </w:r>
            <w:r w:rsidR="00BB0283"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potek in uporabnost fizikalnih in kemijskih metod sterilizacije in zna razložiti principe kontrole uspešnosti sterilizacije</w:t>
            </w:r>
            <w:r w:rsidR="00BB0283"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glavne skupine kemoterapevtikov, razume delovanje antibiotikov in razloži razvoj bakterijske rezistence nanje</w:t>
            </w:r>
            <w:r w:rsidR="00BB0283">
              <w:t>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in razlikuje med tremi vrstami antibiogramov: difuzijski, inkorporacijski, dilucijski</w:t>
            </w:r>
            <w:r w:rsidR="00BB0283">
              <w:t>,</w:t>
            </w:r>
          </w:p>
          <w:p w:rsidR="00D921CB" w:rsidRPr="00687527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pomen antibiogramov za zdravljenje bolezni</w:t>
            </w:r>
            <w:r w:rsidR="00BB0283">
              <w:t>.</w:t>
            </w:r>
          </w:p>
        </w:tc>
        <w:tc>
          <w:tcPr>
            <w:tcW w:w="4907" w:type="dxa"/>
            <w:tcBorders>
              <w:top w:val="nil"/>
              <w:bottom w:val="single" w:sz="4" w:space="0" w:color="auto"/>
            </w:tcBorders>
          </w:tcPr>
          <w:p w:rsidR="00F10A41" w:rsidRDefault="00F10A41" w:rsidP="00E56C24">
            <w:pPr>
              <w:keepNext/>
              <w:keepLines/>
              <w:widowControl w:val="0"/>
              <w:suppressAutoHyphens/>
            </w:pPr>
          </w:p>
          <w:p w:rsidR="00D921CB" w:rsidRDefault="00D921CB" w:rsidP="00E56C24">
            <w:pPr>
              <w:keepNext/>
              <w:keepLines/>
              <w:widowControl w:val="0"/>
              <w:suppressAutoHyphens/>
            </w:pPr>
          </w:p>
          <w:p w:rsidR="00D921CB" w:rsidRDefault="00D921CB" w:rsidP="00E56C24">
            <w:pPr>
              <w:keepNext/>
              <w:keepLines/>
              <w:widowControl w:val="0"/>
              <w:suppressAutoHyphens/>
            </w:pPr>
          </w:p>
          <w:p w:rsidR="00D921CB" w:rsidRDefault="00D921CB" w:rsidP="00E56C24">
            <w:pPr>
              <w:keepNext/>
              <w:keepLines/>
              <w:widowControl w:val="0"/>
              <w:suppressAutoHyphens/>
            </w:pP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 xml:space="preserve">pravilno ravna z okuženo </w:t>
            </w:r>
            <w:r w:rsidR="00BB0283">
              <w:t>laboratorijsko opremo in posodo,</w:t>
            </w:r>
          </w:p>
          <w:p w:rsidR="00D921CB" w:rsidRPr="00B042DF" w:rsidRDefault="00D921CB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samostojno opremi različno steklovino za sterilizacijo v suhem sterilizatorju</w:t>
            </w:r>
            <w:r w:rsidR="00BB0283">
              <w:t>,</w:t>
            </w:r>
          </w:p>
          <w:p w:rsidR="00D921CB" w:rsidRDefault="00D921CB" w:rsidP="00D921C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samostojno naredi difuzijski antibiogram in ga po inkubaciji odčita ter določi občutljivost oz. odpornost določene bakterije na razne antibiotike</w:t>
            </w:r>
            <w:r w:rsidR="0003734D">
              <w:t>.</w:t>
            </w:r>
          </w:p>
        </w:tc>
      </w:tr>
    </w:tbl>
    <w:p w:rsidR="00AC6320" w:rsidRDefault="00AC6320">
      <w:pPr>
        <w:rPr>
          <w:b/>
        </w:rPr>
      </w:pPr>
    </w:p>
    <w:p w:rsidR="007A5000" w:rsidRPr="00A6798D" w:rsidRDefault="007A5000" w:rsidP="007A5000">
      <w:pPr>
        <w:rPr>
          <w:b/>
          <w:i/>
        </w:rPr>
      </w:pPr>
      <w:r w:rsidRPr="00896E7E">
        <w:rPr>
          <w:b/>
        </w:rPr>
        <w:t>Vsebinski sklop:</w:t>
      </w:r>
      <w:r w:rsidRPr="00896E7E">
        <w:t xml:space="preserve"> </w:t>
      </w:r>
      <w:r w:rsidR="00173EA9">
        <w:rPr>
          <w:b/>
        </w:rPr>
        <w:t>IMUNOLOGIJA</w:t>
      </w:r>
    </w:p>
    <w:p w:rsidR="007A5000" w:rsidRDefault="007A5000" w:rsidP="007A5000"/>
    <w:p w:rsidR="007A5000" w:rsidRDefault="007A5000" w:rsidP="007A5000">
      <w:pPr>
        <w:ind w:left="454"/>
        <w:rPr>
          <w:b/>
        </w:rPr>
      </w:pPr>
      <w:r>
        <w:rPr>
          <w:b/>
        </w:rPr>
        <w:t>P</w:t>
      </w:r>
      <w:r w:rsidRPr="002955A5">
        <w:rPr>
          <w:b/>
        </w:rPr>
        <w:t>oklicne kompetence</w:t>
      </w:r>
    </w:p>
    <w:p w:rsidR="0003734D" w:rsidRDefault="0003734D" w:rsidP="007A5000">
      <w:pPr>
        <w:ind w:left="454"/>
        <w:rPr>
          <w:b/>
        </w:rPr>
      </w:pPr>
    </w:p>
    <w:p w:rsidR="0003734D" w:rsidRPr="0003734D" w:rsidRDefault="0003734D" w:rsidP="0003734D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p</w:t>
      </w:r>
      <w:r w:rsidRPr="00B042DF">
        <w:t>oznavanje pomena imunosti za človeka in lastnosti posameznih oblik imunosti, tako naravne kot specifične ter fizioloških procesov, ki se dogajajo</w:t>
      </w:r>
      <w:r>
        <w:t xml:space="preserve"> ob imunskem odzivu posameznika, ter</w:t>
      </w:r>
      <w:r w:rsidRPr="00B042DF">
        <w:t xml:space="preserve"> </w:t>
      </w:r>
      <w:r>
        <w:t>r</w:t>
      </w:r>
      <w:r w:rsidRPr="00B042DF">
        <w:t>azvoj infekcije</w:t>
      </w:r>
      <w:r>
        <w:t>,</w:t>
      </w:r>
    </w:p>
    <w:p w:rsidR="0003734D" w:rsidRPr="0003734D" w:rsidRDefault="0003734D" w:rsidP="0003734D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p</w:t>
      </w:r>
      <w:r w:rsidRPr="00B042DF">
        <w:t>oznavanje teoretičnih osnov seroloških metod za laboratorijsko identifikacijo mikroorganizmov ter poteka in vrst preobčutljivostnih reakcij</w:t>
      </w:r>
      <w:r>
        <w:t>,</w:t>
      </w:r>
    </w:p>
    <w:p w:rsidR="0003734D" w:rsidRPr="0003734D" w:rsidRDefault="0003734D" w:rsidP="0003734D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p</w:t>
      </w:r>
      <w:r w:rsidRPr="00B042DF">
        <w:t>oznavanje različnih oblik imunosti, ki jih posameznik razvije v primeru nalezljivih bolezni in seznanitev s posebnostmi zdravljenja in mikrobiološko prepoznavo nalezljivih bolezni</w:t>
      </w:r>
      <w:r>
        <w:t>.</w:t>
      </w:r>
    </w:p>
    <w:p w:rsidR="0003734D" w:rsidRDefault="0003734D" w:rsidP="007A5000">
      <w:pPr>
        <w:rPr>
          <w:b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4907"/>
      </w:tblGrid>
      <w:tr w:rsidR="007A5000" w:rsidRPr="00DE36AC" w:rsidTr="008A6FD9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0" w:rsidRPr="00DE36AC" w:rsidRDefault="007A5000" w:rsidP="008A6FD9">
            <w:pPr>
              <w:rPr>
                <w:b/>
              </w:rPr>
            </w:pPr>
            <w:r>
              <w:rPr>
                <w:b/>
              </w:rPr>
              <w:t>I</w:t>
            </w:r>
            <w:r w:rsidRPr="00DE36AC">
              <w:rPr>
                <w:b/>
              </w:rPr>
              <w:t>nformativni</w:t>
            </w:r>
            <w:r>
              <w:rPr>
                <w:b/>
              </w:rPr>
              <w:t xml:space="preserve"> cilji</w:t>
            </w:r>
          </w:p>
        </w:tc>
        <w:tc>
          <w:tcPr>
            <w:tcW w:w="4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0" w:rsidRPr="00DE36AC" w:rsidRDefault="007A5000" w:rsidP="008A6FD9">
            <w:pPr>
              <w:rPr>
                <w:b/>
              </w:rPr>
            </w:pPr>
            <w:r>
              <w:rPr>
                <w:b/>
              </w:rPr>
              <w:t>F</w:t>
            </w:r>
            <w:r w:rsidRPr="00DE36AC">
              <w:rPr>
                <w:b/>
              </w:rPr>
              <w:t>ormativni cilji</w:t>
            </w:r>
          </w:p>
        </w:tc>
      </w:tr>
      <w:tr w:rsidR="007A5000" w:rsidRPr="00512BA9" w:rsidTr="008A6F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7A5000" w:rsidRDefault="007A5000" w:rsidP="008A6FD9">
            <w:r w:rsidRPr="00687527">
              <w:t>Dijak:</w:t>
            </w:r>
          </w:p>
          <w:p w:rsidR="007A5000" w:rsidRDefault="007A5000" w:rsidP="008A6FD9"/>
          <w:p w:rsidR="0003734D" w:rsidRPr="0003734D" w:rsidRDefault="0003734D" w:rsidP="0003734D">
            <w:r w:rsidRPr="00B042DF">
              <w:t>Poznavanje pomena imunosti za človeka in lastnosti posameznih oblik imunosti, tako naravne kot specifične ter fizioloških procesov, ki se dogajajo</w:t>
            </w:r>
            <w:r>
              <w:t xml:space="preserve"> ob imunskem odzivu posameznika, ter</w:t>
            </w:r>
            <w:r w:rsidRPr="00B042DF">
              <w:t xml:space="preserve"> </w:t>
            </w:r>
            <w:r>
              <w:t>r</w:t>
            </w:r>
            <w:r w:rsidRPr="00B042DF">
              <w:t>azvoj infekcije.</w:t>
            </w:r>
          </w:p>
          <w:p w:rsidR="007A5000" w:rsidRPr="00C2063A" w:rsidRDefault="007A5000" w:rsidP="008A6FD9"/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lastRenderedPageBreak/>
              <w:t>opiše imunologijo kot vedo in našteje glavne znanstvenike na tem področju</w:t>
            </w:r>
            <w:r w:rsidR="00A616B4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razume pomen imunologije in našteje glavne razlike med naravno in specifično imunostjo</w:t>
            </w:r>
            <w:r w:rsidR="00A616B4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in opiše dejavnike nespecifične imunosti, njihov pomen in vlogo pri obrambi organizma pred razvojem bolezni</w:t>
            </w:r>
            <w:r w:rsidR="00A616B4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potek vnetja</w:t>
            </w:r>
            <w:r w:rsidR="00A616B4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 xml:space="preserve">opiše mehanizme razvoja pridobljene imunosti, razume njen pomen in vlogo pri obrambi </w:t>
            </w:r>
            <w:r w:rsidR="00A616B4">
              <w:t>organizma pred razvojem bolezni,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zgradbo in lastnosti antigenov, pozna definicijo epitopa in haptena ter našteje in opiše antigene p</w:t>
            </w:r>
            <w:r w:rsidR="00A616B4">
              <w:t>osameznih mikrobnih skupin,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zgradbo in lastnosti ter delitev človeških protiteles. našteje organe v katerih proti telesa nastajajo in celice, ki jih proizvajajo (limfociti B)</w:t>
            </w:r>
            <w:r w:rsidR="00A616B4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in razume potek humoralne in celično posredovane imunosti (limfociti B in T, limfokini – opiše splošne lastnosti in vlogo pri posamezni obliki specifične imunosti</w:t>
            </w:r>
            <w:r w:rsidR="00A616B4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razlikuje med pojmoma prikrita okužba in očitna okužba in pozna definicijo rekonvalescentnega in kontaktnega klicenosca</w:t>
            </w:r>
            <w:r w:rsidR="00A616B4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člene Vogralikove verig</w:t>
            </w:r>
            <w:r w:rsidR="00CB494A">
              <w:t>e in zna razložiti njihov pomen,</w:t>
            </w:r>
          </w:p>
          <w:p w:rsidR="002120D9" w:rsidRDefault="007B7B30" w:rsidP="007B7B3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in loči med različnimi vrstami okužb in pozna možne načine širjenja mikrobov po telesu</w:t>
            </w:r>
            <w:r w:rsidR="00CB494A">
              <w:t>.</w:t>
            </w:r>
          </w:p>
          <w:p w:rsidR="007A5000" w:rsidRPr="00687527" w:rsidRDefault="007A5000" w:rsidP="00E56C24">
            <w:pPr>
              <w:keepNext/>
              <w:keepLines/>
              <w:widowControl w:val="0"/>
              <w:suppressAutoHyphens/>
            </w:pP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7A5000" w:rsidRDefault="00B67F75" w:rsidP="00B67F75">
            <w:pPr>
              <w:keepNext/>
              <w:keepLines/>
              <w:widowControl w:val="0"/>
              <w:suppressAutoHyphens/>
            </w:pPr>
            <w:r>
              <w:lastRenderedPageBreak/>
              <w:t>Dijak:</w:t>
            </w:r>
          </w:p>
          <w:p w:rsidR="00B67F75" w:rsidRDefault="00B67F75" w:rsidP="00B67F75">
            <w:pPr>
              <w:keepNext/>
              <w:keepLines/>
              <w:widowControl w:val="0"/>
              <w:suppressAutoHyphens/>
            </w:pPr>
          </w:p>
          <w:p w:rsidR="00B67F75" w:rsidRDefault="00B67F75" w:rsidP="00B67F75">
            <w:pPr>
              <w:keepNext/>
              <w:keepLines/>
              <w:widowControl w:val="0"/>
              <w:suppressAutoHyphens/>
            </w:pPr>
          </w:p>
          <w:p w:rsidR="00B67F75" w:rsidRDefault="00B67F75" w:rsidP="00B67F75">
            <w:pPr>
              <w:keepNext/>
              <w:keepLines/>
              <w:widowControl w:val="0"/>
              <w:suppressAutoHyphens/>
            </w:pPr>
          </w:p>
          <w:p w:rsidR="00B67F75" w:rsidRDefault="00B67F75" w:rsidP="00E56C24">
            <w:pPr>
              <w:keepNext/>
              <w:keepLines/>
              <w:widowControl w:val="0"/>
              <w:suppressAutoHyphens/>
            </w:pPr>
          </w:p>
          <w:p w:rsidR="002120D9" w:rsidRDefault="002120D9" w:rsidP="00E56C24">
            <w:pPr>
              <w:keepNext/>
              <w:keepLines/>
              <w:widowControl w:val="0"/>
              <w:suppressAutoHyphens/>
            </w:pPr>
          </w:p>
          <w:p w:rsidR="002120D9" w:rsidRDefault="002120D9" w:rsidP="00E56C24">
            <w:pPr>
              <w:keepNext/>
              <w:keepLines/>
              <w:widowControl w:val="0"/>
              <w:suppressAutoHyphens/>
            </w:pPr>
          </w:p>
          <w:p w:rsidR="002120D9" w:rsidRDefault="002120D9" w:rsidP="00E56C24">
            <w:pPr>
              <w:keepNext/>
              <w:keepLines/>
              <w:widowControl w:val="0"/>
              <w:suppressAutoHyphens/>
            </w:pPr>
          </w:p>
          <w:p w:rsidR="002120D9" w:rsidRPr="00C2063A" w:rsidRDefault="002120D9" w:rsidP="00E56C24">
            <w:pPr>
              <w:keepNext/>
              <w:keepLines/>
              <w:widowControl w:val="0"/>
              <w:suppressAutoHyphens/>
            </w:pPr>
          </w:p>
        </w:tc>
      </w:tr>
      <w:tr w:rsidR="0043564B" w:rsidRPr="00512BA9" w:rsidTr="00037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03734D" w:rsidRPr="0003734D" w:rsidRDefault="0003734D" w:rsidP="0003734D">
            <w:r w:rsidRPr="00B042DF">
              <w:lastRenderedPageBreak/>
              <w:t>Poznavanje teoretičnih osnov seroloških metod za laboratorijsko identifikacijo mikroorganizmov ter poteka in vrst preobčutljivostnih reakcij</w:t>
            </w:r>
            <w:r>
              <w:t>.</w:t>
            </w:r>
          </w:p>
          <w:p w:rsidR="0043564B" w:rsidRDefault="0043564B" w:rsidP="00E56C24">
            <w:pPr>
              <w:keepNext/>
              <w:keepLines/>
              <w:widowControl w:val="0"/>
              <w:suppressAutoHyphens/>
            </w:pP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našteje, opiše in razume različne vrste reakcij med antigeni in protitelesi, njihov pomen pri diagnostiki bolezni ter zna definirati in razume pomen titra protiteles</w:t>
            </w:r>
            <w:r w:rsidR="00CB494A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 xml:space="preserve">opiše revmatično vročico in revmatoidni artritis kot vrsti avtoimunskih bolezni ter </w:t>
            </w:r>
            <w:r w:rsidRPr="00B042DF">
              <w:lastRenderedPageBreak/>
              <w:t>razume njuno diagnostiko: dokaz CRP; dokaz revmatoidnega faktorja; antistreptolizinski test</w:t>
            </w:r>
            <w:r w:rsidR="00CB494A">
              <w:t>,</w:t>
            </w:r>
          </w:p>
          <w:p w:rsidR="007B7B30" w:rsidRPr="00687527" w:rsidRDefault="007B7B30" w:rsidP="007B7B3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vrste in osnovne karakteristike 4 tipov preobčutljivostnih reakcij in jih primerja med seboj</w:t>
            </w:r>
            <w:r w:rsidR="00CB494A">
              <w:t>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43564B" w:rsidRDefault="0043564B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odčita in vrednoti Waaler-Rose test in antistreptolizinski test</w:t>
            </w:r>
            <w:r w:rsidR="00CB494A">
              <w:t>,</w:t>
            </w:r>
          </w:p>
          <w:p w:rsidR="007B7B30" w:rsidRDefault="007B7B30" w:rsidP="007B7B30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izvede aglutinacijski test z E. coli</w:t>
            </w:r>
            <w:r w:rsidR="00CB494A">
              <w:t>.</w:t>
            </w:r>
          </w:p>
        </w:tc>
      </w:tr>
      <w:tr w:rsidR="0043564B" w:rsidRPr="00512BA9" w:rsidTr="00037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single" w:sz="4" w:space="0" w:color="auto"/>
            </w:tcBorders>
          </w:tcPr>
          <w:p w:rsidR="0003734D" w:rsidRPr="0003734D" w:rsidRDefault="0003734D" w:rsidP="0003734D">
            <w:r w:rsidRPr="00B042DF">
              <w:lastRenderedPageBreak/>
              <w:t>Poznavanje različnih oblik imunosti, ki jih posameznik razvije v primeru nalezljivih bolezni in seznanitev s posebnostmi zdravljenja in mikrobiološko prepoznavo nalezljivih bolezni</w:t>
            </w:r>
            <w:r w:rsidR="00CB494A">
              <w:t>.</w:t>
            </w:r>
          </w:p>
          <w:p w:rsidR="0043564B" w:rsidRDefault="0043564B" w:rsidP="00E56C24"/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in razlikuje med različnimi oblikami imunosti proti kužnim boleznim: kratkotrajna in dolgotrajna, antitoksična, antiinfekcijska, premunicija</w:t>
            </w:r>
            <w:r w:rsidR="00CB494A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in opiše različne načine imunizacije in razume njihov pomen (aktivna in pasivna) ter pripravo cepiv in možne zaplete v posameznih primerih imunizacije</w:t>
            </w:r>
            <w:r w:rsidR="00CB494A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in razume pomen naslednjih pojmov: imunski serum (antiserum), seroprofilaksa, seroterapija, humani imunoglobulini, hiperimuni humani imunoglobulini, adjuvansi</w:t>
            </w:r>
            <w:r w:rsidR="00CB494A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način pridobivanja imunskih serumov in potrebnost prečiščevanja le-teh</w:t>
            </w:r>
            <w:r w:rsidR="00CB494A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in razlikuje med direktno in indirektnimi metodami prepoznave povzročitelja kužne bolezni</w:t>
            </w:r>
            <w:r w:rsidR="00CB494A">
              <w:t>,</w:t>
            </w:r>
          </w:p>
          <w:p w:rsidR="007B7B30" w:rsidRPr="00B042DF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razloži pomen dveh vzorcev seruma pri spremljanju poteka kužne bolezni</w:t>
            </w:r>
            <w:r w:rsidR="00CB494A">
              <w:t>,</w:t>
            </w:r>
          </w:p>
          <w:p w:rsidR="007B7B30" w:rsidRPr="00687527" w:rsidRDefault="007B7B30" w:rsidP="00290EBB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in loči med pojmoma: vzročni in simptomatski način zdravljenja</w:t>
            </w:r>
            <w:r w:rsidR="00CB494A">
              <w:t>.</w:t>
            </w:r>
          </w:p>
        </w:tc>
        <w:tc>
          <w:tcPr>
            <w:tcW w:w="4907" w:type="dxa"/>
            <w:tcBorders>
              <w:top w:val="nil"/>
              <w:bottom w:val="single" w:sz="4" w:space="0" w:color="auto"/>
            </w:tcBorders>
          </w:tcPr>
          <w:p w:rsidR="00DA0CE4" w:rsidRDefault="00DA0CE4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  <w:p w:rsidR="007B7B30" w:rsidRDefault="007B7B30" w:rsidP="00E56C24">
            <w:pPr>
              <w:keepNext/>
              <w:keepLines/>
              <w:widowControl w:val="0"/>
              <w:suppressAutoHyphens/>
            </w:pPr>
          </w:p>
        </w:tc>
      </w:tr>
    </w:tbl>
    <w:p w:rsidR="007A5000" w:rsidRDefault="007A5000" w:rsidP="00E56C24">
      <w:pPr>
        <w:rPr>
          <w:b/>
        </w:rPr>
      </w:pPr>
    </w:p>
    <w:p w:rsidR="000C0720" w:rsidRPr="00A6798D" w:rsidRDefault="000C0720" w:rsidP="000C0720">
      <w:pPr>
        <w:rPr>
          <w:b/>
          <w:i/>
        </w:rPr>
      </w:pPr>
      <w:r w:rsidRPr="00896E7E">
        <w:rPr>
          <w:b/>
        </w:rPr>
        <w:t>Vsebinski sklop:</w:t>
      </w:r>
      <w:r w:rsidRPr="00896E7E">
        <w:t xml:space="preserve"> </w:t>
      </w:r>
      <w:r w:rsidR="00173EA9">
        <w:rPr>
          <w:b/>
        </w:rPr>
        <w:t>SPECIALNA MIKROBIOLOGIJA IN EPIDEMIOLOGIJA</w:t>
      </w:r>
      <w:r w:rsidRPr="00896E7E">
        <w:rPr>
          <w:b/>
        </w:rPr>
        <w:t xml:space="preserve"> </w:t>
      </w:r>
    </w:p>
    <w:p w:rsidR="000C0720" w:rsidRDefault="000C0720" w:rsidP="000C0720"/>
    <w:p w:rsidR="000C0720" w:rsidRDefault="000C0720" w:rsidP="000C0720">
      <w:pPr>
        <w:ind w:left="454"/>
        <w:rPr>
          <w:b/>
        </w:rPr>
      </w:pPr>
      <w:r>
        <w:rPr>
          <w:b/>
        </w:rPr>
        <w:t>P</w:t>
      </w:r>
      <w:r w:rsidRPr="002955A5">
        <w:rPr>
          <w:b/>
        </w:rPr>
        <w:t>oklicne kompetence</w:t>
      </w:r>
    </w:p>
    <w:p w:rsidR="007B7B30" w:rsidRDefault="007B7B30" w:rsidP="000C0720">
      <w:pPr>
        <w:ind w:left="454"/>
        <w:rPr>
          <w:b/>
        </w:rPr>
      </w:pPr>
    </w:p>
    <w:p w:rsidR="007B7B30" w:rsidRPr="007B7B30" w:rsidRDefault="007B7B30" w:rsidP="007B7B30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r</w:t>
      </w:r>
      <w:r w:rsidRPr="00B042DF">
        <w:t>azdelitev vej specialne mikrobiologije</w:t>
      </w:r>
      <w:r>
        <w:t>,</w:t>
      </w:r>
      <w:r w:rsidRPr="00B042DF">
        <w:t xml:space="preserve"> </w:t>
      </w:r>
      <w:r>
        <w:t>p</w:t>
      </w:r>
      <w:r w:rsidRPr="00B042DF">
        <w:t>oznavanje patogenosti, razširjenosti, zgradbe, načina gojenja in osnovnih tehnik laboratorijske diagnoze, epidemiologije ter seznanitev s profilakso in terapijo v primeru posameznih bakterij, virusov, gliv in parazitov kot povzročiteljev bolezni</w:t>
      </w:r>
      <w:r>
        <w:t xml:space="preserve"> ter i</w:t>
      </w:r>
      <w:r w:rsidRPr="00B042DF">
        <w:t>zvaja</w:t>
      </w:r>
      <w:r>
        <w:t>nje</w:t>
      </w:r>
      <w:r w:rsidRPr="00B042DF">
        <w:t xml:space="preserve"> identifikacijsk</w:t>
      </w:r>
      <w:r>
        <w:t>ih</w:t>
      </w:r>
      <w:r w:rsidRPr="00B042DF">
        <w:t xml:space="preserve"> test</w:t>
      </w:r>
      <w:r>
        <w:t>ov v bakteriološkem laboratoriju,</w:t>
      </w:r>
    </w:p>
    <w:p w:rsidR="007B7B30" w:rsidRDefault="007B7B30" w:rsidP="007B7B30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n</w:t>
      </w:r>
      <w:r w:rsidRPr="00B042DF">
        <w:t>atančnejše poznavanje gojenja virusov in mehanizmov imunosti, ki jih razvije človek v primeru virusnih infekcij ter načinov laboratorijs</w:t>
      </w:r>
      <w:r>
        <w:t>ke diagnostike virusnih bolezni,</w:t>
      </w:r>
    </w:p>
    <w:p w:rsidR="007B7B30" w:rsidRDefault="007B7B30" w:rsidP="007B7B30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lastRenderedPageBreak/>
        <w:t>p</w:t>
      </w:r>
      <w:r w:rsidRPr="00B042DF">
        <w:t>oznavanje zgradbe in osnovnih lastnosti prionov, bakteriofagov in novotvorb</w:t>
      </w:r>
      <w:r>
        <w:t>,</w:t>
      </w:r>
    </w:p>
    <w:p w:rsidR="007B7B30" w:rsidRDefault="007B7B30" w:rsidP="007B7B30">
      <w:pPr>
        <w:numPr>
          <w:ilvl w:val="0"/>
          <w:numId w:val="4"/>
        </w:numPr>
        <w:tabs>
          <w:tab w:val="clear" w:pos="360"/>
          <w:tab w:val="num" w:pos="1068"/>
        </w:tabs>
        <w:ind w:left="1048"/>
      </w:pPr>
      <w:r>
        <w:t>p</w:t>
      </w:r>
      <w:r w:rsidRPr="00B042DF">
        <w:t>oznavanje osnovne zgradbe in naloge vektorjev v povezavi z nalezljivimi boleznimi.</w:t>
      </w:r>
    </w:p>
    <w:p w:rsidR="007B7B30" w:rsidRDefault="007B7B30" w:rsidP="007B7B30"/>
    <w:p w:rsidR="0003734D" w:rsidRDefault="0003734D" w:rsidP="000C0720">
      <w:pPr>
        <w:rPr>
          <w:b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4907"/>
      </w:tblGrid>
      <w:tr w:rsidR="000C0720" w:rsidRPr="00DE36AC" w:rsidTr="005F26A5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20" w:rsidRPr="00DE36AC" w:rsidRDefault="000C0720" w:rsidP="005F26A5">
            <w:pPr>
              <w:rPr>
                <w:b/>
              </w:rPr>
            </w:pPr>
            <w:r>
              <w:rPr>
                <w:b/>
              </w:rPr>
              <w:t>I</w:t>
            </w:r>
            <w:r w:rsidRPr="00DE36AC">
              <w:rPr>
                <w:b/>
              </w:rPr>
              <w:t>nformativni</w:t>
            </w:r>
            <w:r>
              <w:rPr>
                <w:b/>
              </w:rPr>
              <w:t xml:space="preserve"> cilji</w:t>
            </w:r>
          </w:p>
        </w:tc>
        <w:tc>
          <w:tcPr>
            <w:tcW w:w="4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20" w:rsidRPr="00DE36AC" w:rsidRDefault="000C0720" w:rsidP="005F26A5">
            <w:pPr>
              <w:rPr>
                <w:b/>
              </w:rPr>
            </w:pPr>
            <w:r>
              <w:rPr>
                <w:b/>
              </w:rPr>
              <w:t>F</w:t>
            </w:r>
            <w:r w:rsidRPr="00DE36AC">
              <w:rPr>
                <w:b/>
              </w:rPr>
              <w:t>ormativni cilji</w:t>
            </w:r>
          </w:p>
        </w:tc>
      </w:tr>
      <w:tr w:rsidR="000C0720" w:rsidRPr="00512BA9" w:rsidTr="005F26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0C0720" w:rsidRDefault="000C0720" w:rsidP="005F26A5">
            <w:r w:rsidRPr="00687527">
              <w:t>Dijak:</w:t>
            </w:r>
          </w:p>
          <w:p w:rsidR="000C0720" w:rsidRDefault="000C0720" w:rsidP="005F26A5"/>
          <w:p w:rsidR="007B7B30" w:rsidRPr="007B7B30" w:rsidRDefault="007B7B30" w:rsidP="007B7B30">
            <w:r w:rsidRPr="00B042DF">
              <w:t>Razdelitev vej specialne mikrobiologije</w:t>
            </w:r>
            <w:r>
              <w:t>,</w:t>
            </w:r>
            <w:r w:rsidRPr="00B042DF">
              <w:t xml:space="preserve"> </w:t>
            </w:r>
            <w:r>
              <w:t>p</w:t>
            </w:r>
            <w:r w:rsidRPr="00B042DF">
              <w:t>oznavanje patogenosti, razširjenosti, zgradbe, načina gojenja in osnovnih tehnik laboratorijske diagnoze, epidemiologije ter seznanitev s profilakso in terapijo v primeru posameznih bakterij, virusov, gliv in parazitov kot povzročiteljev bolezni</w:t>
            </w:r>
            <w:r>
              <w:t xml:space="preserve"> ter i</w:t>
            </w:r>
            <w:r w:rsidRPr="00B042DF">
              <w:t>zvaja</w:t>
            </w:r>
            <w:r>
              <w:t>nje</w:t>
            </w:r>
            <w:r w:rsidRPr="00B042DF">
              <w:t xml:space="preserve"> identifikacijsk</w:t>
            </w:r>
            <w:r>
              <w:t>ih</w:t>
            </w:r>
            <w:r w:rsidRPr="00B042DF">
              <w:t xml:space="preserve"> test</w:t>
            </w:r>
            <w:r>
              <w:t>ov</w:t>
            </w:r>
            <w:r w:rsidRPr="00B042DF">
              <w:t xml:space="preserve"> v bakteriološkem laboratoriju.</w:t>
            </w:r>
          </w:p>
          <w:p w:rsidR="000C0720" w:rsidRPr="00C2063A" w:rsidRDefault="000C0720" w:rsidP="005F26A5"/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pripravo in barvanje razmaza: enostavno barvanje, barvanje po Gramu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razliko v zgradbi celične stene G + in G – bakterij in to poveže z barvanjem po Gramu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osnovno zgradbo, delovanje in način mikroskopiranja s: svetlobnim mikroskopom, faznokontrastnim mikroskopom, fluorescentnim mikroskopom, invertnim mikroskopom, elektronskim mikroskopom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zgradbo svetlobnega mikroskopa in mikroskopiranje z imerzijo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metode dokazovanja gibljivosti bakterij, principe barvanja spor, korinebakterij in mikobakterij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patogenost, razširjenost, zgradbo, način gojenja in osnovne laboratorijske metode pri diagnosticiranju, epidemiologijo ter se seznani z zaščito in zdravljenjem v primeru infekcije s/z: po gramu pozitivnimi in negativnimi koki, bacili, ukrivljenimi bacili, sporogenimi bacili, spiralnimi bakterijami, znotrajceličnimi bakterijami in bakterijami brez celične stene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različne načine razvrščanja virusov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 xml:space="preserve">opiše patogenost, razširjenost, zgradbo, način gojenja in osnovne laboratorijske metode pri diagnosticiranju, </w:t>
            </w:r>
            <w:r w:rsidRPr="00B042DF">
              <w:lastRenderedPageBreak/>
              <w:t>epidemiologijo ter se seznani z zaščito in zdravljenjem v primeru infekcije s/z: virusi, ki povzročajo bolezni dihal, virusi, ki povzročajo spremembe na koži, virusi, ki povzročajo obolenja</w:t>
            </w:r>
            <w:r w:rsidR="00CB494A">
              <w:t xml:space="preserve"> </w:t>
            </w:r>
            <w:r w:rsidRPr="00B042DF">
              <w:t>osrednjega živčevja, virusi, ki povzročajo obolenje jeter, virusom HIV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patogenost, razširjenost, zgradbo, osnovne laboratorijske metode pri diagnosticiranju, epidemiologijo ter se seznani z zaščito in zdravljenjem v primeru infekcije s/z: dermatofiti, povzročitelji sistemskih mikoz in kandido</w:t>
            </w:r>
            <w:r w:rsidR="00CB494A">
              <w:t>,</w:t>
            </w:r>
          </w:p>
          <w:p w:rsidR="004A3C6D" w:rsidRDefault="004A3C6D" w:rsidP="004A3C6D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patogenost, razširjenost, zgradbo, razvojni krog in razmnoževanje, osnovne laboratorijske metode pri diagnosticiranju, epidemiologijo ter se seznani z zaščito in zdravljenjem v primeru infekcije s/z: enoceličnimi (na sluznici spolovil, prebavil, v krvi in tkivih) in večceličnimi (metljaji, trakulje, gliste), paraziti</w:t>
            </w:r>
            <w:r w:rsidR="00CB494A">
              <w:t>.</w:t>
            </w:r>
          </w:p>
          <w:p w:rsidR="000C0720" w:rsidRPr="00687527" w:rsidRDefault="000C0720" w:rsidP="005F26A5">
            <w:pPr>
              <w:keepNext/>
              <w:keepLines/>
              <w:widowControl w:val="0"/>
              <w:suppressAutoHyphens/>
            </w:pP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0C0720" w:rsidRDefault="000C0720" w:rsidP="005F26A5">
            <w:pPr>
              <w:keepNext/>
              <w:keepLines/>
              <w:widowControl w:val="0"/>
              <w:suppressAutoHyphens/>
            </w:pPr>
            <w:r>
              <w:lastRenderedPageBreak/>
              <w:t>Dijak:</w:t>
            </w:r>
          </w:p>
          <w:p w:rsidR="000C0720" w:rsidRDefault="000C0720" w:rsidP="005F26A5">
            <w:pPr>
              <w:keepNext/>
              <w:keepLines/>
              <w:widowControl w:val="0"/>
              <w:suppressAutoHyphens/>
            </w:pPr>
          </w:p>
          <w:p w:rsidR="000C0720" w:rsidRDefault="000C0720" w:rsidP="005F26A5">
            <w:pPr>
              <w:keepNext/>
              <w:keepLines/>
              <w:widowControl w:val="0"/>
              <w:suppressAutoHyphens/>
            </w:pPr>
          </w:p>
          <w:p w:rsidR="00CB494A" w:rsidRDefault="00CB494A" w:rsidP="005F26A5">
            <w:pPr>
              <w:keepNext/>
              <w:keepLines/>
              <w:widowControl w:val="0"/>
              <w:suppressAutoHyphens/>
            </w:pPr>
          </w:p>
          <w:p w:rsidR="00CB494A" w:rsidRDefault="00CB494A" w:rsidP="005F26A5">
            <w:pPr>
              <w:keepNext/>
              <w:keepLines/>
              <w:widowControl w:val="0"/>
              <w:suppressAutoHyphens/>
            </w:pPr>
          </w:p>
          <w:p w:rsidR="00CB494A" w:rsidRDefault="00CB494A" w:rsidP="005F26A5">
            <w:pPr>
              <w:keepNext/>
              <w:keepLines/>
              <w:widowControl w:val="0"/>
              <w:suppressAutoHyphens/>
            </w:pPr>
          </w:p>
          <w:p w:rsidR="00CB494A" w:rsidRDefault="00CB494A" w:rsidP="005F26A5">
            <w:pPr>
              <w:keepNext/>
              <w:keepLines/>
              <w:widowControl w:val="0"/>
              <w:suppressAutoHyphens/>
            </w:pPr>
          </w:p>
          <w:p w:rsidR="00CB494A" w:rsidRDefault="00CB494A" w:rsidP="005F26A5">
            <w:pPr>
              <w:keepNext/>
              <w:keepLines/>
              <w:widowControl w:val="0"/>
              <w:suppressAutoHyphens/>
            </w:pPr>
          </w:p>
          <w:p w:rsidR="00CB494A" w:rsidRDefault="00CB494A" w:rsidP="005F26A5">
            <w:pPr>
              <w:keepNext/>
              <w:keepLines/>
              <w:widowControl w:val="0"/>
              <w:suppressAutoHyphens/>
            </w:pPr>
          </w:p>
          <w:p w:rsidR="00CB494A" w:rsidRDefault="00CB494A" w:rsidP="005F26A5">
            <w:pPr>
              <w:keepNext/>
              <w:keepLines/>
              <w:widowControl w:val="0"/>
              <w:suppressAutoHyphens/>
            </w:pPr>
          </w:p>
          <w:p w:rsidR="00CB494A" w:rsidRDefault="00CB494A" w:rsidP="005F26A5">
            <w:pPr>
              <w:keepNext/>
              <w:keepLines/>
              <w:widowControl w:val="0"/>
              <w:suppressAutoHyphens/>
            </w:pPr>
          </w:p>
          <w:p w:rsidR="00CB494A" w:rsidRDefault="00CB494A" w:rsidP="005F26A5">
            <w:pPr>
              <w:keepNext/>
              <w:keepLines/>
              <w:widowControl w:val="0"/>
              <w:suppressAutoHyphens/>
            </w:pP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pripravi razmaz in ga obarva z e</w:t>
            </w:r>
            <w:r w:rsidR="00CB494A">
              <w:t>nostavnim barvanjem in po Gramu,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mikroskopira  z imerzijo in nariše ustrezne slike ter jih opremi z imen</w:t>
            </w:r>
            <w:r w:rsidR="00CB494A">
              <w:t>i mikrobov in ustrezno povečavo,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izvede test za gibljivost bakterij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izvede identifikacijske teste naslednjih bakterij: S. aureus, S. pyogenes, S. pneumoniae, Neisseria spp., enterobakterije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pripravi razmaz iz kulture kvasovk in ga obarva po gramu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 xml:space="preserve">prepozna Candido albicans na koruznem agarju </w:t>
            </w:r>
          </w:p>
          <w:p w:rsidR="000C0720" w:rsidRDefault="004A3C6D" w:rsidP="004A3C6D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laboratorijska prepoznava krvnih in tkivnih praživali ter helmintov</w:t>
            </w:r>
            <w:r w:rsidR="00CB494A">
              <w:t>.</w:t>
            </w:r>
          </w:p>
          <w:p w:rsidR="000C0720" w:rsidRPr="00C2063A" w:rsidRDefault="000C0720" w:rsidP="00CB494A">
            <w:pPr>
              <w:keepNext/>
              <w:keepLines/>
              <w:widowControl w:val="0"/>
              <w:suppressAutoHyphens/>
            </w:pPr>
          </w:p>
        </w:tc>
      </w:tr>
      <w:tr w:rsidR="000C0720" w:rsidRPr="00512BA9" w:rsidTr="005F26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7B7B30" w:rsidRDefault="007B7B30" w:rsidP="007B7B30">
            <w:r w:rsidRPr="00B042DF">
              <w:lastRenderedPageBreak/>
              <w:t>Natančnejše poznavanje gojenja virusov in mehanizmov imunosti, ki jih razvije človek v primeru virusnih infekcij ter načinov laboratorijske diagnostike virusnih bolezni.</w:t>
            </w:r>
          </w:p>
          <w:p w:rsidR="000C0720" w:rsidRDefault="000C0720" w:rsidP="005F26A5">
            <w:pPr>
              <w:keepNext/>
              <w:keepLines/>
              <w:widowControl w:val="0"/>
              <w:suppressAutoHyphens/>
            </w:pP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zgradbo in simetrijo, razmnoževanje in gojenje virusov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pomen nespecifične in specifične imunosti v primeru virusnih infekcij ter vlogo interferonov</w:t>
            </w:r>
            <w:r w:rsidR="00CB494A">
              <w:t>,</w:t>
            </w:r>
          </w:p>
          <w:p w:rsidR="004A3C6D" w:rsidRPr="00B042DF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različne načine širjenja virusnih infekcij</w:t>
            </w:r>
            <w:r w:rsidR="00CB494A">
              <w:t>,</w:t>
            </w:r>
          </w:p>
          <w:p w:rsidR="00CB494A" w:rsidRDefault="004A3C6D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 xml:space="preserve">razlikuje med aktivno in pasivno imunizacijo v primeru virusnih infekcij ter se zaveda problemov uporabe kemoterapevtikov pri zdravljenju virusnih infekcij. </w:t>
            </w:r>
          </w:p>
          <w:p w:rsidR="004A3C6D" w:rsidRPr="00B042DF" w:rsidRDefault="00CB494A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>
              <w:t>o</w:t>
            </w:r>
            <w:r w:rsidR="004A3C6D" w:rsidRPr="00B042DF">
              <w:t>piše interferon in njegov pomen</w:t>
            </w:r>
          </w:p>
          <w:p w:rsidR="004A3C6D" w:rsidRPr="00687527" w:rsidRDefault="004A3C6D" w:rsidP="004A3C6D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in opiše najpomembnejše metode za diagnostiko virusnih infekcij: nevtralizacijski test, test vezave komplementa, test inhibicije hemaglutinacije, imunoflorescenca, encimskoimunski test (ELISA), radioimunski test (RIA), molekularno-biološki testi (hibridizacija, PCR)</w:t>
            </w:r>
            <w:r w:rsidR="00CB494A">
              <w:t>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0C0720" w:rsidRDefault="000C0720" w:rsidP="005F26A5">
            <w:pPr>
              <w:keepNext/>
              <w:keepLines/>
              <w:widowControl w:val="0"/>
              <w:suppressAutoHyphens/>
            </w:pPr>
          </w:p>
          <w:p w:rsidR="004A3C6D" w:rsidRDefault="004A3C6D" w:rsidP="005F26A5">
            <w:pPr>
              <w:keepNext/>
              <w:keepLines/>
              <w:widowControl w:val="0"/>
              <w:suppressAutoHyphens/>
            </w:pPr>
          </w:p>
          <w:p w:rsidR="004A3C6D" w:rsidRDefault="004A3C6D" w:rsidP="005F26A5">
            <w:pPr>
              <w:keepNext/>
              <w:keepLines/>
              <w:widowControl w:val="0"/>
              <w:suppressAutoHyphens/>
            </w:pPr>
          </w:p>
          <w:p w:rsidR="004A3C6D" w:rsidRDefault="004A3C6D" w:rsidP="005F26A5">
            <w:pPr>
              <w:keepNext/>
              <w:keepLines/>
              <w:widowControl w:val="0"/>
              <w:suppressAutoHyphens/>
            </w:pPr>
          </w:p>
          <w:p w:rsidR="004A3C6D" w:rsidRDefault="004A3C6D" w:rsidP="005F26A5">
            <w:pPr>
              <w:keepNext/>
              <w:keepLines/>
              <w:widowControl w:val="0"/>
              <w:suppressAutoHyphens/>
            </w:pPr>
          </w:p>
          <w:p w:rsidR="004A3C6D" w:rsidRDefault="004A3C6D" w:rsidP="005F26A5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laboratorijska diagnoza virusnih bolezni</w:t>
            </w:r>
            <w:r w:rsidR="00CB494A">
              <w:t>.</w:t>
            </w:r>
          </w:p>
        </w:tc>
      </w:tr>
      <w:tr w:rsidR="000C0720" w:rsidRPr="00512BA9" w:rsidTr="007B7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nil"/>
            </w:tcBorders>
          </w:tcPr>
          <w:p w:rsidR="007B7B30" w:rsidRDefault="007B7B30" w:rsidP="007B7B30">
            <w:r w:rsidRPr="00B042DF">
              <w:lastRenderedPageBreak/>
              <w:t>Poznavanje zgradbe in osnovnih lastnosti prionov, bakteriofagov in novotvorb</w:t>
            </w:r>
            <w:r>
              <w:t>.</w:t>
            </w:r>
          </w:p>
          <w:p w:rsidR="000C0720" w:rsidRDefault="000C0720" w:rsidP="005F26A5"/>
          <w:p w:rsidR="006A5A6A" w:rsidRPr="00B042DF" w:rsidRDefault="006A5A6A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zgradbo in način razmnoževanja bakteriofagov in razume uporabnost bakteriofagov</w:t>
            </w:r>
            <w:r w:rsidR="00CB494A">
              <w:t>,</w:t>
            </w:r>
          </w:p>
          <w:p w:rsidR="006A5A6A" w:rsidRPr="00B042DF" w:rsidRDefault="006A5A6A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našteje fizikalne in kemične faktorje, ki sprožijo razvoj rakavih celic pri ž</w:t>
            </w:r>
            <w:r w:rsidR="00CB494A">
              <w:t>ivalih in ljudeh,</w:t>
            </w:r>
          </w:p>
          <w:p w:rsidR="006A5A6A" w:rsidRPr="00687527" w:rsidRDefault="006A5A6A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pomen prionov pri razvoju določenih bolezni pri človeku (kuru, BSE, Creutzfeld-Jacobova bolezen, usodna družinska nespečnost, praskavka)</w:t>
            </w:r>
            <w:r w:rsidR="00CB494A">
              <w:t>.</w:t>
            </w:r>
          </w:p>
        </w:tc>
        <w:tc>
          <w:tcPr>
            <w:tcW w:w="4907" w:type="dxa"/>
            <w:tcBorders>
              <w:top w:val="nil"/>
              <w:bottom w:val="nil"/>
            </w:tcBorders>
          </w:tcPr>
          <w:p w:rsidR="000C0720" w:rsidRDefault="000C0720" w:rsidP="005F26A5">
            <w:pPr>
              <w:keepNext/>
              <w:keepLines/>
              <w:widowControl w:val="0"/>
              <w:suppressAutoHyphens/>
            </w:pPr>
          </w:p>
          <w:p w:rsidR="006A5A6A" w:rsidRDefault="006A5A6A" w:rsidP="005F26A5">
            <w:pPr>
              <w:keepNext/>
              <w:keepLines/>
              <w:widowControl w:val="0"/>
              <w:suppressAutoHyphens/>
            </w:pPr>
          </w:p>
          <w:p w:rsidR="006A5A6A" w:rsidRDefault="006A5A6A" w:rsidP="005F26A5">
            <w:pPr>
              <w:keepNext/>
              <w:keepLines/>
              <w:widowControl w:val="0"/>
              <w:suppressAutoHyphens/>
            </w:pPr>
          </w:p>
          <w:p w:rsidR="006A5A6A" w:rsidRDefault="006A5A6A" w:rsidP="005F26A5">
            <w:pPr>
              <w:keepNext/>
              <w:keepLines/>
              <w:widowControl w:val="0"/>
              <w:suppressAutoHyphens/>
            </w:pPr>
          </w:p>
        </w:tc>
      </w:tr>
      <w:tr w:rsidR="000C0720" w:rsidRPr="00512BA9" w:rsidTr="007B7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6" w:type="dxa"/>
            <w:tcBorders>
              <w:top w:val="nil"/>
              <w:bottom w:val="single" w:sz="4" w:space="0" w:color="auto"/>
            </w:tcBorders>
          </w:tcPr>
          <w:p w:rsidR="007B7B30" w:rsidRDefault="007B7B30" w:rsidP="007B7B30">
            <w:r w:rsidRPr="00B042DF">
              <w:t>Poznavanje osnovne zgradbe in naloge vektorjev v povezavi z nalezljivimi boleznimi.</w:t>
            </w:r>
          </w:p>
          <w:p w:rsidR="000C0720" w:rsidRDefault="000C0720" w:rsidP="005F26A5">
            <w:pPr>
              <w:keepNext/>
              <w:keepLines/>
              <w:widowControl w:val="0"/>
              <w:suppressAutoHyphens/>
            </w:pPr>
          </w:p>
          <w:p w:rsidR="006A5A6A" w:rsidRPr="00B042DF" w:rsidRDefault="006A5A6A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spozna raznolikost te številčno največje skupine živali in povezavo nekaterih z bole</w:t>
            </w:r>
            <w:r w:rsidR="00CB494A">
              <w:t>znimi pri človeku,</w:t>
            </w:r>
          </w:p>
          <w:p w:rsidR="006A5A6A" w:rsidRPr="00B042DF" w:rsidRDefault="006A5A6A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rake kot vmesne gostitelje parazitov</w:t>
            </w:r>
            <w:r w:rsidR="00CB494A">
              <w:t>,</w:t>
            </w:r>
          </w:p>
          <w:p w:rsidR="006A5A6A" w:rsidRPr="00B042DF" w:rsidRDefault="006A5A6A" w:rsidP="002D18A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pajkovce (škorpijoni, pajki, klopi, pršice) kot povzročitelje raznih poškodb zaradi strupov, ugrizov in kot vektorje</w:t>
            </w:r>
            <w:r w:rsidR="00CB494A">
              <w:t>,</w:t>
            </w:r>
          </w:p>
          <w:p w:rsidR="006A5A6A" w:rsidRPr="00687527" w:rsidRDefault="006A5A6A" w:rsidP="006A5A6A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</w:pPr>
            <w:r w:rsidRPr="00B042DF">
              <w:t>opiše osnovno zgradbo žuželk in zna našteti vse tisti žuželke, ki so vključene v prenašanje povzročiteljev bolezni ali same na sebi povzročajo raznorazna obolenja pri človeku: uši, ščurki, stenice, komarji, flebotomi, mušice, muhe, obadi, bolhe, mravlje, ose, čebele</w:t>
            </w:r>
            <w:r w:rsidR="00CB494A">
              <w:t>.</w:t>
            </w:r>
          </w:p>
        </w:tc>
        <w:tc>
          <w:tcPr>
            <w:tcW w:w="4907" w:type="dxa"/>
            <w:tcBorders>
              <w:top w:val="nil"/>
              <w:bottom w:val="single" w:sz="4" w:space="0" w:color="auto"/>
            </w:tcBorders>
          </w:tcPr>
          <w:p w:rsidR="000C0720" w:rsidRDefault="000C0720" w:rsidP="005F26A5">
            <w:pPr>
              <w:keepNext/>
              <w:keepLines/>
              <w:widowControl w:val="0"/>
              <w:suppressAutoHyphens/>
            </w:pPr>
          </w:p>
        </w:tc>
      </w:tr>
    </w:tbl>
    <w:p w:rsidR="000C0720" w:rsidRDefault="000C0720" w:rsidP="00290EBB"/>
    <w:sectPr w:rsidR="000C072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22" w:rsidRDefault="00810B22">
      <w:r>
        <w:separator/>
      </w:r>
    </w:p>
  </w:endnote>
  <w:endnote w:type="continuationSeparator" w:id="0">
    <w:p w:rsidR="00810B22" w:rsidRDefault="0081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AA" w:rsidRDefault="002D18AA" w:rsidP="00D97A9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D18AA" w:rsidRDefault="002D18AA" w:rsidP="00D97A9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AA" w:rsidRPr="00D97A9A" w:rsidRDefault="002D18AA" w:rsidP="00C84652">
    <w:pPr>
      <w:pStyle w:val="Noga"/>
      <w:framePr w:wrap="around" w:vAnchor="text" w:hAnchor="margin" w:xAlign="right" w:y="1"/>
      <w:rPr>
        <w:rStyle w:val="tevilkastrani"/>
        <w:sz w:val="20"/>
        <w:szCs w:val="20"/>
      </w:rPr>
    </w:pPr>
    <w:r w:rsidRPr="00D97A9A">
      <w:rPr>
        <w:rStyle w:val="tevilkastrani"/>
        <w:sz w:val="20"/>
        <w:szCs w:val="20"/>
      </w:rPr>
      <w:fldChar w:fldCharType="begin"/>
    </w:r>
    <w:r w:rsidRPr="00D97A9A">
      <w:rPr>
        <w:rStyle w:val="tevilkastrani"/>
        <w:sz w:val="20"/>
        <w:szCs w:val="20"/>
      </w:rPr>
      <w:instrText xml:space="preserve">PAGE  </w:instrText>
    </w:r>
    <w:r w:rsidRPr="00D97A9A">
      <w:rPr>
        <w:rStyle w:val="tevilkastrani"/>
        <w:sz w:val="20"/>
        <w:szCs w:val="20"/>
      </w:rPr>
      <w:fldChar w:fldCharType="separate"/>
    </w:r>
    <w:r w:rsidR="00A777BB">
      <w:rPr>
        <w:rStyle w:val="tevilkastrani"/>
        <w:noProof/>
        <w:sz w:val="20"/>
        <w:szCs w:val="20"/>
      </w:rPr>
      <w:t>2</w:t>
    </w:r>
    <w:r w:rsidRPr="00D97A9A">
      <w:rPr>
        <w:rStyle w:val="tevilkastrani"/>
        <w:sz w:val="20"/>
        <w:szCs w:val="20"/>
      </w:rPr>
      <w:fldChar w:fldCharType="end"/>
    </w:r>
  </w:p>
  <w:p w:rsidR="002D18AA" w:rsidRPr="0064081A" w:rsidRDefault="002D18AA" w:rsidP="00D97A9A">
    <w:pPr>
      <w:pStyle w:val="Noga"/>
      <w:ind w:right="360"/>
      <w:rPr>
        <w:sz w:val="20"/>
      </w:rPr>
    </w:pPr>
    <w:r w:rsidRPr="0064081A">
      <w:rPr>
        <w:sz w:val="20"/>
      </w:rPr>
      <w:t xml:space="preserve">KATALOG ZNANJA </w:t>
    </w:r>
    <w:r>
      <w:rPr>
        <w:sz w:val="20"/>
      </w:rPr>
      <w:t>MEDICINSKA MIKROBIOLOGIJA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22" w:rsidRDefault="00810B22">
      <w:r>
        <w:separator/>
      </w:r>
    </w:p>
  </w:footnote>
  <w:footnote w:type="continuationSeparator" w:id="0">
    <w:p w:rsidR="00810B22" w:rsidRDefault="0081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AA" w:rsidRPr="00A768BD" w:rsidRDefault="002D18AA" w:rsidP="0064081A">
    <w:pPr>
      <w:pStyle w:val="Glava"/>
      <w:rPr>
        <w:caps/>
        <w:sz w:val="20"/>
      </w:rPr>
    </w:pPr>
    <w:r>
      <w:rPr>
        <w:sz w:val="20"/>
      </w:rPr>
      <w:t>SREDNJE STROKOVNO IZOBRAŽEVANJE</w:t>
    </w:r>
  </w:p>
  <w:p w:rsidR="002D18AA" w:rsidRPr="00A768BD" w:rsidRDefault="002D18AA" w:rsidP="0064081A">
    <w:pPr>
      <w:pStyle w:val="Glava"/>
      <w:rPr>
        <w:caps/>
        <w:sz w:val="20"/>
      </w:rPr>
    </w:pPr>
    <w:r>
      <w:rPr>
        <w:caps/>
        <w:sz w:val="20"/>
      </w:rPr>
      <w:t>tehnik LABORATORIJSKE BIOMEDICINE/ssi/2010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93E"/>
    <w:multiLevelType w:val="hybridMultilevel"/>
    <w:tmpl w:val="5EAEA524"/>
    <w:lvl w:ilvl="0" w:tplc="6E66B7BC">
      <w:start w:val="1"/>
      <w:numFmt w:val="bullet"/>
      <w:pStyle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 w:tplc="5E684640">
      <w:start w:val="1"/>
      <w:numFmt w:val="bullet"/>
      <w:lvlText w:val="-"/>
      <w:lvlJc w:val="left"/>
      <w:pPr>
        <w:tabs>
          <w:tab w:val="num" w:pos="740"/>
        </w:tabs>
        <w:ind w:left="1364" w:hanging="284"/>
      </w:pPr>
      <w:rPr>
        <w:rFonts w:ascii="Times New Roman" w:eastAsia="Times New Roman" w:hAnsi="Times New Roman" w:cs="Times New Roman" w:hint="default"/>
        <w:b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01F3"/>
    <w:multiLevelType w:val="multilevel"/>
    <w:tmpl w:val="71064EE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8527D0"/>
    <w:multiLevelType w:val="hybridMultilevel"/>
    <w:tmpl w:val="3594F3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F2F3B"/>
    <w:multiLevelType w:val="hybridMultilevel"/>
    <w:tmpl w:val="65D88B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5">
    <w:nsid w:val="232921BD"/>
    <w:multiLevelType w:val="hybridMultilevel"/>
    <w:tmpl w:val="EEDAC1B4"/>
    <w:lvl w:ilvl="0" w:tplc="042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>
    <w:nsid w:val="2702218B"/>
    <w:multiLevelType w:val="hybridMultilevel"/>
    <w:tmpl w:val="FAA6659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84640">
      <w:start w:val="1"/>
      <w:numFmt w:val="bullet"/>
      <w:lvlText w:val="-"/>
      <w:lvlJc w:val="left"/>
      <w:pPr>
        <w:tabs>
          <w:tab w:val="num" w:pos="740"/>
        </w:tabs>
        <w:ind w:left="1364" w:hanging="284"/>
      </w:pPr>
      <w:rPr>
        <w:rFonts w:ascii="Times New Roman" w:eastAsia="Times New Roman" w:hAnsi="Times New Roman" w:cs="Times New Roman" w:hint="default"/>
        <w:b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F0374"/>
    <w:multiLevelType w:val="hybridMultilevel"/>
    <w:tmpl w:val="2C02A340"/>
    <w:lvl w:ilvl="0" w:tplc="FFFFFFFF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D53C0"/>
    <w:multiLevelType w:val="hybridMultilevel"/>
    <w:tmpl w:val="C62037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8470A9A"/>
    <w:multiLevelType w:val="hybridMultilevel"/>
    <w:tmpl w:val="B3648318"/>
    <w:lvl w:ilvl="0" w:tplc="FFFFFFFF">
      <w:numFmt w:val="bullet"/>
      <w:lvlText w:val="-"/>
      <w:lvlJc w:val="left"/>
      <w:pPr>
        <w:tabs>
          <w:tab w:val="num" w:pos="350"/>
        </w:tabs>
        <w:ind w:left="350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36640"/>
    <w:multiLevelType w:val="hybridMultilevel"/>
    <w:tmpl w:val="0896DB82"/>
    <w:lvl w:ilvl="0" w:tplc="FFFFFFFF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587E16A9"/>
    <w:multiLevelType w:val="hybridMultilevel"/>
    <w:tmpl w:val="F9B2B9F6"/>
    <w:lvl w:ilvl="0" w:tplc="04240003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240019">
      <w:start w:val="1"/>
      <w:numFmt w:val="decimal"/>
      <w:lvlText w:val="%2"/>
      <w:lvlJc w:val="left"/>
      <w:pPr>
        <w:tabs>
          <w:tab w:val="num" w:pos="567"/>
        </w:tabs>
        <w:ind w:left="454" w:hanging="170"/>
      </w:pPr>
      <w:rPr>
        <w:rFonts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C0E7F"/>
    <w:multiLevelType w:val="hybridMultilevel"/>
    <w:tmpl w:val="180284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4C0F9F"/>
    <w:multiLevelType w:val="singleLevel"/>
    <w:tmpl w:val="170C9F24"/>
    <w:lvl w:ilvl="0">
      <w:start w:val="1"/>
      <w:numFmt w:val="bullet"/>
      <w:pStyle w:val="alinea0a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4">
    <w:nsid w:val="6BFE3826"/>
    <w:multiLevelType w:val="hybridMultilevel"/>
    <w:tmpl w:val="8440FC74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72021039"/>
    <w:multiLevelType w:val="hybridMultilevel"/>
    <w:tmpl w:val="109CAB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72E775B"/>
    <w:multiLevelType w:val="singleLevel"/>
    <w:tmpl w:val="FC60A8D8"/>
    <w:lvl w:ilvl="0">
      <w:start w:val="1"/>
      <w:numFmt w:val="decimal"/>
      <w:pStyle w:val="Sprotnaopomba-besedilo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/>
        <w:i w:val="0"/>
        <w:spacing w:val="0"/>
        <w:position w:val="0"/>
        <w:sz w:val="20"/>
      </w:rPr>
    </w:lvl>
  </w:abstractNum>
  <w:abstractNum w:abstractNumId="17">
    <w:nsid w:val="7CE52F70"/>
    <w:multiLevelType w:val="singleLevel"/>
    <w:tmpl w:val="BB8C8668"/>
    <w:lvl w:ilvl="0">
      <w:start w:val="1"/>
      <w:numFmt w:val="bullet"/>
      <w:pStyle w:val="natev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0"/>
  </w:num>
  <w:num w:numId="9">
    <w:abstractNumId w:val="17"/>
  </w:num>
  <w:num w:numId="10">
    <w:abstractNumId w:val="6"/>
  </w:num>
  <w:num w:numId="11">
    <w:abstractNumId w:val="14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B"/>
    <w:rsid w:val="0003734D"/>
    <w:rsid w:val="00062992"/>
    <w:rsid w:val="000730A1"/>
    <w:rsid w:val="00082E45"/>
    <w:rsid w:val="00086DDA"/>
    <w:rsid w:val="000B4673"/>
    <w:rsid w:val="000C0720"/>
    <w:rsid w:val="00120CF3"/>
    <w:rsid w:val="00126D8F"/>
    <w:rsid w:val="00173EA9"/>
    <w:rsid w:val="00193D6A"/>
    <w:rsid w:val="001A3426"/>
    <w:rsid w:val="001B017E"/>
    <w:rsid w:val="001B0BCC"/>
    <w:rsid w:val="001C7D7F"/>
    <w:rsid w:val="001D42D2"/>
    <w:rsid w:val="001E3020"/>
    <w:rsid w:val="001F507F"/>
    <w:rsid w:val="002100DB"/>
    <w:rsid w:val="002120D9"/>
    <w:rsid w:val="00214D55"/>
    <w:rsid w:val="002178AC"/>
    <w:rsid w:val="00221D3E"/>
    <w:rsid w:val="00235CB6"/>
    <w:rsid w:val="0025544F"/>
    <w:rsid w:val="00265507"/>
    <w:rsid w:val="00272A19"/>
    <w:rsid w:val="002768A4"/>
    <w:rsid w:val="00290EBB"/>
    <w:rsid w:val="00291A3C"/>
    <w:rsid w:val="002A4A73"/>
    <w:rsid w:val="002A6005"/>
    <w:rsid w:val="002C451A"/>
    <w:rsid w:val="002D18AA"/>
    <w:rsid w:val="002E721B"/>
    <w:rsid w:val="002F7FAD"/>
    <w:rsid w:val="00312736"/>
    <w:rsid w:val="00312CD7"/>
    <w:rsid w:val="0033211A"/>
    <w:rsid w:val="0037457C"/>
    <w:rsid w:val="003776CB"/>
    <w:rsid w:val="003839EC"/>
    <w:rsid w:val="00384466"/>
    <w:rsid w:val="003B4742"/>
    <w:rsid w:val="003C36AF"/>
    <w:rsid w:val="003E1786"/>
    <w:rsid w:val="003F3498"/>
    <w:rsid w:val="0043564B"/>
    <w:rsid w:val="00453F32"/>
    <w:rsid w:val="004541CF"/>
    <w:rsid w:val="00456E49"/>
    <w:rsid w:val="00460770"/>
    <w:rsid w:val="0049087B"/>
    <w:rsid w:val="004A3C6D"/>
    <w:rsid w:val="004A57B5"/>
    <w:rsid w:val="004B3D38"/>
    <w:rsid w:val="004B5488"/>
    <w:rsid w:val="004E088A"/>
    <w:rsid w:val="004F1A7B"/>
    <w:rsid w:val="00500F74"/>
    <w:rsid w:val="00512A41"/>
    <w:rsid w:val="0051558B"/>
    <w:rsid w:val="00516F52"/>
    <w:rsid w:val="005176D7"/>
    <w:rsid w:val="0052178C"/>
    <w:rsid w:val="0052193C"/>
    <w:rsid w:val="0052706E"/>
    <w:rsid w:val="005331F2"/>
    <w:rsid w:val="005873E4"/>
    <w:rsid w:val="005A76E6"/>
    <w:rsid w:val="005B4F54"/>
    <w:rsid w:val="005D6A50"/>
    <w:rsid w:val="005D75DE"/>
    <w:rsid w:val="005E716D"/>
    <w:rsid w:val="005F26A5"/>
    <w:rsid w:val="005F6A1D"/>
    <w:rsid w:val="00616F7A"/>
    <w:rsid w:val="0064081A"/>
    <w:rsid w:val="00640EB2"/>
    <w:rsid w:val="00671327"/>
    <w:rsid w:val="006767ED"/>
    <w:rsid w:val="00690750"/>
    <w:rsid w:val="006A0E12"/>
    <w:rsid w:val="006A40CA"/>
    <w:rsid w:val="006A5A6A"/>
    <w:rsid w:val="006B0D9C"/>
    <w:rsid w:val="006E5BA0"/>
    <w:rsid w:val="007254E3"/>
    <w:rsid w:val="00736FB2"/>
    <w:rsid w:val="00746F57"/>
    <w:rsid w:val="00755D57"/>
    <w:rsid w:val="00770922"/>
    <w:rsid w:val="00777ED3"/>
    <w:rsid w:val="00782DF2"/>
    <w:rsid w:val="007A5000"/>
    <w:rsid w:val="007B7B30"/>
    <w:rsid w:val="007C24BC"/>
    <w:rsid w:val="007E30E4"/>
    <w:rsid w:val="007E3DB4"/>
    <w:rsid w:val="008024BA"/>
    <w:rsid w:val="00804A07"/>
    <w:rsid w:val="00810B22"/>
    <w:rsid w:val="0081321D"/>
    <w:rsid w:val="008346C1"/>
    <w:rsid w:val="00851BBE"/>
    <w:rsid w:val="00860DE7"/>
    <w:rsid w:val="00862960"/>
    <w:rsid w:val="00896E7E"/>
    <w:rsid w:val="008A6FD9"/>
    <w:rsid w:val="008B6401"/>
    <w:rsid w:val="008D7D09"/>
    <w:rsid w:val="008E19C8"/>
    <w:rsid w:val="008F33BA"/>
    <w:rsid w:val="008F3C9E"/>
    <w:rsid w:val="009226A4"/>
    <w:rsid w:val="009237DF"/>
    <w:rsid w:val="00933E4D"/>
    <w:rsid w:val="00941647"/>
    <w:rsid w:val="00965D68"/>
    <w:rsid w:val="0097610B"/>
    <w:rsid w:val="00982967"/>
    <w:rsid w:val="009B3719"/>
    <w:rsid w:val="009C0396"/>
    <w:rsid w:val="009F1199"/>
    <w:rsid w:val="009F269A"/>
    <w:rsid w:val="009F7387"/>
    <w:rsid w:val="00A11AEF"/>
    <w:rsid w:val="00A203DA"/>
    <w:rsid w:val="00A3030D"/>
    <w:rsid w:val="00A4319D"/>
    <w:rsid w:val="00A479D1"/>
    <w:rsid w:val="00A616B4"/>
    <w:rsid w:val="00A645B5"/>
    <w:rsid w:val="00A777BB"/>
    <w:rsid w:val="00A7780F"/>
    <w:rsid w:val="00A912F8"/>
    <w:rsid w:val="00A94240"/>
    <w:rsid w:val="00A97BCE"/>
    <w:rsid w:val="00AC6320"/>
    <w:rsid w:val="00AD557A"/>
    <w:rsid w:val="00AD5B3A"/>
    <w:rsid w:val="00AF54EF"/>
    <w:rsid w:val="00B26509"/>
    <w:rsid w:val="00B52844"/>
    <w:rsid w:val="00B67F75"/>
    <w:rsid w:val="00B75908"/>
    <w:rsid w:val="00BB025E"/>
    <w:rsid w:val="00BB0283"/>
    <w:rsid w:val="00BB4D09"/>
    <w:rsid w:val="00C03C27"/>
    <w:rsid w:val="00C16E01"/>
    <w:rsid w:val="00C2063A"/>
    <w:rsid w:val="00C25B99"/>
    <w:rsid w:val="00C45451"/>
    <w:rsid w:val="00C53612"/>
    <w:rsid w:val="00C62160"/>
    <w:rsid w:val="00C818C7"/>
    <w:rsid w:val="00C84652"/>
    <w:rsid w:val="00C852D7"/>
    <w:rsid w:val="00C87D81"/>
    <w:rsid w:val="00CB494A"/>
    <w:rsid w:val="00CB4BEE"/>
    <w:rsid w:val="00CC2CDC"/>
    <w:rsid w:val="00CC64E1"/>
    <w:rsid w:val="00CD19D4"/>
    <w:rsid w:val="00D0296E"/>
    <w:rsid w:val="00D22D9A"/>
    <w:rsid w:val="00D32521"/>
    <w:rsid w:val="00D3370B"/>
    <w:rsid w:val="00D35D70"/>
    <w:rsid w:val="00D52184"/>
    <w:rsid w:val="00D57532"/>
    <w:rsid w:val="00D64302"/>
    <w:rsid w:val="00D921CB"/>
    <w:rsid w:val="00D97A9A"/>
    <w:rsid w:val="00DA0CE4"/>
    <w:rsid w:val="00DA53B0"/>
    <w:rsid w:val="00DC5B2F"/>
    <w:rsid w:val="00DE23D6"/>
    <w:rsid w:val="00DF208A"/>
    <w:rsid w:val="00E02496"/>
    <w:rsid w:val="00E17E47"/>
    <w:rsid w:val="00E33518"/>
    <w:rsid w:val="00E45CAF"/>
    <w:rsid w:val="00E56C24"/>
    <w:rsid w:val="00E75743"/>
    <w:rsid w:val="00E816E7"/>
    <w:rsid w:val="00E93140"/>
    <w:rsid w:val="00E93292"/>
    <w:rsid w:val="00EC0256"/>
    <w:rsid w:val="00EF1009"/>
    <w:rsid w:val="00F0361A"/>
    <w:rsid w:val="00F07B8C"/>
    <w:rsid w:val="00F10A41"/>
    <w:rsid w:val="00F119C5"/>
    <w:rsid w:val="00F16E0A"/>
    <w:rsid w:val="00F2466F"/>
    <w:rsid w:val="00F300ED"/>
    <w:rsid w:val="00F3467A"/>
    <w:rsid w:val="00F6114E"/>
    <w:rsid w:val="00FA6A49"/>
    <w:rsid w:val="00FC1229"/>
    <w:rsid w:val="00FC395C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B8B55-AA65-413F-8DC0-EDA7056C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4541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541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908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4541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4541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4541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4541C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4541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4541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9087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9087B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avaden"/>
    <w:rsid w:val="0049087B"/>
    <w:pPr>
      <w:jc w:val="both"/>
    </w:pPr>
    <w:rPr>
      <w:szCs w:val="20"/>
      <w:lang w:val="en-US"/>
    </w:rPr>
  </w:style>
  <w:style w:type="character" w:styleId="tevilkastrani">
    <w:name w:val="page number"/>
    <w:basedOn w:val="Privzetapisavaodstavka"/>
    <w:rsid w:val="00DE23D6"/>
  </w:style>
  <w:style w:type="paragraph" w:customStyle="1" w:styleId="SlogNaslov1Tahoma12ptPred0ptPo0pt">
    <w:name w:val="Slog Naslov 1 + Tahoma 12 pt Pred:  0 pt Po:  0 pt"/>
    <w:basedOn w:val="Naslov1"/>
    <w:rsid w:val="00A3030D"/>
    <w:pPr>
      <w:numPr>
        <w:numId w:val="2"/>
      </w:num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A3030D"/>
    <w:pPr>
      <w:numPr>
        <w:ilvl w:val="0"/>
        <w:numId w:val="0"/>
      </w:numPr>
      <w:tabs>
        <w:tab w:val="num" w:pos="1201"/>
      </w:tabs>
      <w:spacing w:after="120"/>
      <w:ind w:left="1201" w:hanging="661"/>
    </w:pPr>
    <w:rPr>
      <w:rFonts w:ascii="Tahoma" w:hAnsi="Tahoma" w:cs="Times New Roman"/>
      <w:i w:val="0"/>
      <w:iCs w:val="0"/>
      <w:sz w:val="24"/>
      <w:szCs w:val="20"/>
    </w:rPr>
  </w:style>
  <w:style w:type="paragraph" w:styleId="Besedilooblaka">
    <w:name w:val="Balloon Text"/>
    <w:basedOn w:val="Navaden"/>
    <w:semiHidden/>
    <w:rsid w:val="00312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F1199"/>
    <w:pPr>
      <w:numPr>
        <w:numId w:val="5"/>
      </w:numPr>
      <w:tabs>
        <w:tab w:val="clear" w:pos="454"/>
        <w:tab w:val="num" w:pos="720"/>
      </w:tabs>
      <w:ind w:left="0" w:firstLine="0"/>
    </w:pPr>
    <w:rPr>
      <w:sz w:val="22"/>
      <w:szCs w:val="20"/>
    </w:rPr>
  </w:style>
  <w:style w:type="paragraph" w:customStyle="1" w:styleId="alinea0a">
    <w:name w:val="alinea0a"/>
    <w:basedOn w:val="Navaden"/>
    <w:rsid w:val="00B75908"/>
    <w:pPr>
      <w:numPr>
        <w:numId w:val="6"/>
      </w:numPr>
      <w:tabs>
        <w:tab w:val="left" w:pos="113"/>
        <w:tab w:val="left" w:pos="284"/>
      </w:tabs>
    </w:pPr>
    <w:rPr>
      <w:sz w:val="18"/>
      <w:szCs w:val="20"/>
    </w:rPr>
  </w:style>
  <w:style w:type="paragraph" w:styleId="Telobesedila-zamik">
    <w:name w:val="Body Text Indent"/>
    <w:basedOn w:val="Navaden"/>
    <w:rsid w:val="00272A19"/>
    <w:pPr>
      <w:ind w:left="290" w:hanging="290"/>
    </w:pPr>
    <w:rPr>
      <w:szCs w:val="20"/>
    </w:rPr>
  </w:style>
  <w:style w:type="paragraph" w:customStyle="1" w:styleId="alinea0">
    <w:name w:val="alinea_0"/>
    <w:basedOn w:val="Navaden"/>
    <w:rsid w:val="00C2063A"/>
    <w:pPr>
      <w:numPr>
        <w:numId w:val="7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basedOn w:val="Navaden"/>
    <w:rsid w:val="00C2063A"/>
    <w:pPr>
      <w:numPr>
        <w:numId w:val="8"/>
      </w:numPr>
    </w:pPr>
    <w:rPr>
      <w:sz w:val="22"/>
      <w:szCs w:val="20"/>
    </w:rPr>
  </w:style>
  <w:style w:type="paragraph" w:customStyle="1" w:styleId="natevanje">
    <w:name w:val="naštevanje"/>
    <w:basedOn w:val="Navaden"/>
    <w:rsid w:val="008F3C9E"/>
    <w:pPr>
      <w:widowControl w:val="0"/>
      <w:numPr>
        <w:numId w:val="9"/>
      </w:numPr>
      <w:autoSpaceDE w:val="0"/>
      <w:autoSpaceDN w:val="0"/>
      <w:spacing w:before="120"/>
    </w:pPr>
    <w:rPr>
      <w:sz w:val="20"/>
    </w:rPr>
  </w:style>
  <w:style w:type="table" w:styleId="Tabelamrea">
    <w:name w:val="Table Grid"/>
    <w:basedOn w:val="Navadnatabela"/>
    <w:rsid w:val="00521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cpi</Company>
  <LinksUpToDate>false</LinksUpToDate>
  <CharactersWithSpaces>18010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cpi</dc:creator>
  <cp:keywords/>
  <dc:description/>
  <cp:lastModifiedBy>Vida Navse</cp:lastModifiedBy>
  <cp:revision>2</cp:revision>
  <cp:lastPrinted>2009-11-17T07:39:00Z</cp:lastPrinted>
  <dcterms:created xsi:type="dcterms:W3CDTF">2020-08-12T11:39:00Z</dcterms:created>
  <dcterms:modified xsi:type="dcterms:W3CDTF">2020-08-12T11:39:00Z</dcterms:modified>
</cp:coreProperties>
</file>